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BFE" w:rsidRPr="00760A31" w:rsidRDefault="00760A31" w:rsidP="00760A31">
      <w:pPr>
        <w:tabs>
          <w:tab w:val="left" w:pos="3319"/>
          <w:tab w:val="center" w:pos="4153"/>
        </w:tabs>
        <w:jc w:val="center"/>
        <w:rPr>
          <w:rFonts w:ascii="Adobe 繁黑體 Std B" w:eastAsia="Adobe 繁黑體 Std B" w:hAnsi="Adobe 繁黑體 Std B"/>
          <w:sz w:val="70"/>
          <w:szCs w:val="70"/>
        </w:rPr>
      </w:pPr>
      <w:r>
        <w:rPr>
          <w:rFonts w:ascii="Adobe 繁黑體 Std B" w:eastAsia="Adobe 繁黑體 Std B" w:hAnsi="Adobe 繁黑體 Std B"/>
          <w:noProof/>
          <w:sz w:val="70"/>
          <w:szCs w:val="70"/>
        </w:rPr>
        <w:drawing>
          <wp:anchor distT="0" distB="0" distL="114300" distR="114300" simplePos="0" relativeHeight="251661312" behindDoc="1" locked="0" layoutInCell="1" allowOverlap="1">
            <wp:simplePos x="21265" y="10633"/>
            <wp:positionH relativeFrom="margin">
              <wp:align>center</wp:align>
            </wp:positionH>
            <wp:positionV relativeFrom="margin">
              <wp:align>center</wp:align>
            </wp:positionV>
            <wp:extent cx="7538484" cy="10656793"/>
            <wp:effectExtent l="0" t="0" r="5715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BC簡章封面-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65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25">
        <w:rPr>
          <w:rFonts w:ascii="Adobe 繁黑體 Std B" w:eastAsia="Adobe 繁黑體 Std B" w:hAnsi="Adobe 繁黑體 Std B"/>
          <w:sz w:val="100"/>
          <w:szCs w:val="100"/>
        </w:rPr>
        <w:br w:type="page"/>
      </w:r>
    </w:p>
    <w:p w:rsidR="002E7BFE" w:rsidRPr="002430A5" w:rsidRDefault="002E7BFE" w:rsidP="00760A31">
      <w:pPr>
        <w:pStyle w:val="a9"/>
        <w:widowControl/>
        <w:ind w:leftChars="0" w:left="360" w:hanging="360"/>
        <w:rPr>
          <w:rFonts w:ascii="Adobe 繁黑體 Std B" w:eastAsia="Adobe 繁黑體 Std B" w:hAnsi="Adobe 繁黑體 Std B"/>
          <w:sz w:val="20"/>
          <w:szCs w:val="20"/>
        </w:rPr>
      </w:pPr>
      <w:r w:rsidRPr="002430A5">
        <w:rPr>
          <w:rFonts w:ascii="Adobe 繁黑體 Std B" w:eastAsia="Adobe 繁黑體 Std B" w:hAnsi="Adobe 繁黑體 Std B" w:hint="eastAsia"/>
          <w:sz w:val="20"/>
          <w:szCs w:val="20"/>
        </w:rPr>
        <w:lastRenderedPageBreak/>
        <w:t>◎</w:t>
      </w:r>
      <w:r w:rsidR="00760A31">
        <w:rPr>
          <w:rFonts w:ascii="Adobe 繁黑體 Std B" w:eastAsia="Adobe 繁黑體 Std B" w:hAnsi="Adobe 繁黑體 Std B" w:hint="eastAsia"/>
          <w:sz w:val="20"/>
          <w:szCs w:val="20"/>
        </w:rPr>
        <w:t xml:space="preserve"> </w:t>
      </w:r>
      <w:r w:rsidRPr="00760A31">
        <w:rPr>
          <w:rFonts w:ascii="Adobe 繁黑體 Std B" w:eastAsia="Adobe 繁黑體 Std B" w:hAnsi="Adobe 繁黑體 Std B" w:hint="eastAsia"/>
          <w:sz w:val="22"/>
          <w:szCs w:val="20"/>
        </w:rPr>
        <w:t>考核資格</w:t>
      </w:r>
    </w:p>
    <w:p w:rsidR="002E7BFE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通過IBC國家技能高級檢定者或通過考試委員會資格審核者</w:t>
      </w:r>
    </w:p>
    <w:tbl>
      <w:tblPr>
        <w:tblStyle w:val="aa"/>
        <w:tblpPr w:leftFromText="180" w:rightFromText="180" w:vertAnchor="text" w:horzAnchor="margin" w:tblpY="389"/>
        <w:tblW w:w="5550" w:type="pct"/>
        <w:tblLook w:val="04A0" w:firstRow="1" w:lastRow="0" w:firstColumn="1" w:lastColumn="0" w:noHBand="0" w:noVBand="1"/>
      </w:tblPr>
      <w:tblGrid>
        <w:gridCol w:w="1029"/>
        <w:gridCol w:w="1157"/>
        <w:gridCol w:w="1289"/>
        <w:gridCol w:w="1857"/>
        <w:gridCol w:w="1098"/>
        <w:gridCol w:w="1613"/>
        <w:gridCol w:w="1166"/>
      </w:tblGrid>
      <w:tr w:rsidR="00760A31" w:rsidTr="00760A31">
        <w:trPr>
          <w:trHeight w:val="267"/>
        </w:trPr>
        <w:tc>
          <w:tcPr>
            <w:tcW w:w="559" w:type="pct"/>
            <w:shd w:val="clear" w:color="auto" w:fill="D9D9D9" w:themeFill="background1" w:themeFillShade="D9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932" w:type="pct"/>
            <w:gridSpan w:val="4"/>
            <w:shd w:val="clear" w:color="auto" w:fill="D9D9D9" w:themeFill="background1" w:themeFillShade="D9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考核時間</w:t>
            </w:r>
          </w:p>
        </w:tc>
        <w:tc>
          <w:tcPr>
            <w:tcW w:w="876" w:type="pct"/>
            <w:shd w:val="clear" w:color="auto" w:fill="D9D9D9" w:themeFill="background1" w:themeFillShade="D9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考核合格標準</w:t>
            </w:r>
          </w:p>
        </w:tc>
        <w:tc>
          <w:tcPr>
            <w:tcW w:w="633" w:type="pct"/>
            <w:shd w:val="clear" w:color="auto" w:fill="D9D9D9" w:themeFill="background1" w:themeFillShade="D9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考核費用</w:t>
            </w:r>
          </w:p>
        </w:tc>
      </w:tr>
      <w:tr w:rsidR="00760A31" w:rsidTr="00760A31">
        <w:trPr>
          <w:trHeight w:val="289"/>
        </w:trPr>
        <w:tc>
          <w:tcPr>
            <w:tcW w:w="559" w:type="pct"/>
            <w:vMerge w:val="restart"/>
            <w:shd w:val="clear" w:color="auto" w:fill="EEECE1" w:themeFill="background2"/>
            <w:vAlign w:val="center"/>
          </w:tcPr>
          <w:p w:rsidR="00760A31" w:rsidRPr="007F4DCB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7F4DCB">
              <w:rPr>
                <w:rFonts w:ascii="Adobe 繁黑體 Std B" w:eastAsia="Adobe 繁黑體 Std B" w:hAnsi="Adobe 繁黑體 Std B" w:hint="eastAsia"/>
              </w:rPr>
              <w:t>第一部分</w:t>
            </w:r>
          </w:p>
        </w:tc>
        <w:tc>
          <w:tcPr>
            <w:tcW w:w="628" w:type="pct"/>
            <w:vMerge w:val="restart"/>
            <w:shd w:val="clear" w:color="auto" w:fill="EEECE1" w:themeFill="background2"/>
            <w:vAlign w:val="center"/>
          </w:tcPr>
          <w:p w:rsidR="00760A31" w:rsidRPr="00F75618" w:rsidRDefault="00760A31" w:rsidP="00760A31">
            <w:pPr>
              <w:jc w:val="center"/>
              <w:rPr>
                <w:rFonts w:ascii="Adobe 繁黑體 Std B" w:eastAsia="SimSun" w:hAnsi="Adobe 繁黑體 Std B"/>
              </w:rPr>
            </w:pPr>
            <w:r w:rsidRPr="00BF4F5B">
              <w:rPr>
                <w:rFonts w:ascii="Adobe 繁黑體 Std B" w:eastAsia="Adobe 繁黑體 Std B" w:hAnsi="Adobe 繁黑體 Std B" w:hint="eastAsia"/>
              </w:rPr>
              <w:t>術科</w:t>
            </w:r>
            <w:r>
              <w:rPr>
                <w:rFonts w:ascii="Adobe 繁黑體 Std B" w:eastAsia="Adobe 繁黑體 Std B" w:hAnsi="Adobe 繁黑體 Std B" w:hint="eastAsia"/>
              </w:rPr>
              <w:t>測驗</w:t>
            </w:r>
          </w:p>
        </w:tc>
        <w:tc>
          <w:tcPr>
            <w:tcW w:w="700" w:type="pct"/>
            <w:shd w:val="clear" w:color="auto" w:fill="EEECE1" w:themeFill="background2"/>
            <w:vAlign w:val="center"/>
          </w:tcPr>
          <w:p w:rsidR="00760A31" w:rsidRPr="00BF4F5B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工作前準備</w:t>
            </w:r>
          </w:p>
        </w:tc>
        <w:tc>
          <w:tcPr>
            <w:tcW w:w="1008" w:type="pc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術科操作</w:t>
            </w:r>
          </w:p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及善後工作</w:t>
            </w:r>
          </w:p>
        </w:tc>
        <w:tc>
          <w:tcPr>
            <w:tcW w:w="596" w:type="pc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總計</w:t>
            </w:r>
          </w:p>
        </w:tc>
        <w:tc>
          <w:tcPr>
            <w:tcW w:w="876" w:type="pct"/>
            <w:vMerge w:val="restar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70分或以上者</w:t>
            </w:r>
          </w:p>
        </w:tc>
        <w:tc>
          <w:tcPr>
            <w:tcW w:w="633" w:type="pct"/>
            <w:vMerge w:val="restart"/>
            <w:shd w:val="clear" w:color="auto" w:fill="F2F2F2" w:themeFill="background1" w:themeFillShade="F2"/>
            <w:vAlign w:val="center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18000元</w:t>
            </w:r>
          </w:p>
        </w:tc>
      </w:tr>
      <w:tr w:rsidR="00760A31" w:rsidTr="00760A31">
        <w:trPr>
          <w:trHeight w:val="289"/>
        </w:trPr>
        <w:tc>
          <w:tcPr>
            <w:tcW w:w="559" w:type="pct"/>
            <w:vMerge/>
            <w:shd w:val="clear" w:color="auto" w:fill="EEECE1" w:themeFill="background2"/>
            <w:vAlign w:val="center"/>
          </w:tcPr>
          <w:p w:rsidR="00760A31" w:rsidRPr="007F4DCB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28" w:type="pct"/>
            <w:vMerge/>
            <w:shd w:val="clear" w:color="auto" w:fill="EEECE1" w:themeFill="background2"/>
            <w:vAlign w:val="center"/>
          </w:tcPr>
          <w:p w:rsidR="00760A31" w:rsidRPr="00BF4F5B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700" w:type="pc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10分鐘</w:t>
            </w:r>
          </w:p>
        </w:tc>
        <w:tc>
          <w:tcPr>
            <w:tcW w:w="1008" w:type="pc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90分鐘</w:t>
            </w:r>
          </w:p>
        </w:tc>
        <w:tc>
          <w:tcPr>
            <w:tcW w:w="596" w:type="pct"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100分鐘</w:t>
            </w:r>
          </w:p>
        </w:tc>
        <w:tc>
          <w:tcPr>
            <w:tcW w:w="876" w:type="pct"/>
            <w:vMerge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  <w:tr w:rsidR="00760A31" w:rsidTr="00760A31">
        <w:trPr>
          <w:trHeight w:val="280"/>
        </w:trPr>
        <w:tc>
          <w:tcPr>
            <w:tcW w:w="559" w:type="pct"/>
            <w:vMerge/>
            <w:shd w:val="clear" w:color="auto" w:fill="EEECE1" w:themeFill="background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3808" w:type="pct"/>
            <w:gridSpan w:val="5"/>
            <w:shd w:val="clear" w:color="auto" w:fill="EEECE1" w:themeFill="background2"/>
            <w:vAlign w:val="center"/>
          </w:tcPr>
          <w:p w:rsidR="00760A31" w:rsidRPr="007F4DCB" w:rsidRDefault="00760A31" w:rsidP="00760A31">
            <w:pPr>
              <w:jc w:val="center"/>
              <w:rPr>
                <w:rFonts w:ascii="Adobe 繁黑體 Std B" w:eastAsia="Adobe 繁黑體 Std B" w:hAnsi="Adobe 繁黑體 Std B"/>
                <w:color w:val="000000" w:themeColor="text1"/>
              </w:rPr>
            </w:pPr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※備註</w:t>
            </w:r>
            <w:r>
              <w:rPr>
                <w:rFonts w:ascii="Adobe 繁黑體 Std B" w:eastAsia="Adobe 繁黑體 Std B" w:hAnsi="Adobe 繁黑體 Std B" w:hint="eastAsia"/>
                <w:color w:val="000000" w:themeColor="text1"/>
              </w:rPr>
              <w:t>：</w:t>
            </w:r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眉毛-</w:t>
            </w:r>
            <w:proofErr w:type="gramStart"/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飄眉或飄霧眉二</w:t>
            </w:r>
            <w:proofErr w:type="gramEnd"/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抽一、美</w:t>
            </w:r>
            <w:proofErr w:type="gramStart"/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瞳</w:t>
            </w:r>
            <w:proofErr w:type="gramEnd"/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線、唇部</w:t>
            </w:r>
            <w:r>
              <w:rPr>
                <w:rFonts w:ascii="Adobe 繁黑體 Std B" w:eastAsia="Adobe 繁黑體 Std B" w:hAnsi="Adobe 繁黑體 Std B" w:hint="eastAsia"/>
                <w:color w:val="000000" w:themeColor="text1"/>
              </w:rPr>
              <w:t>，</w:t>
            </w:r>
            <w:r w:rsidRPr="007F4DCB">
              <w:rPr>
                <w:rFonts w:ascii="Adobe 繁黑體 Std B" w:eastAsia="Adobe 繁黑體 Std B" w:hAnsi="Adobe 繁黑體 Std B" w:hint="eastAsia"/>
                <w:color w:val="000000" w:themeColor="text1"/>
              </w:rPr>
              <w:t>大會提供指定立體假皮</w:t>
            </w: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P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  <w:tr w:rsidR="00760A31" w:rsidTr="00760A31">
        <w:trPr>
          <w:trHeight w:val="280"/>
        </w:trPr>
        <w:tc>
          <w:tcPr>
            <w:tcW w:w="559" w:type="pct"/>
            <w:vMerge w:val="restar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第二部分</w:t>
            </w:r>
          </w:p>
        </w:tc>
        <w:tc>
          <w:tcPr>
            <w:tcW w:w="628" w:type="pct"/>
            <w:vMerge w:val="restar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PPT講解</w:t>
            </w:r>
          </w:p>
        </w:tc>
        <w:tc>
          <w:tcPr>
            <w:tcW w:w="700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PPT演講</w:t>
            </w:r>
          </w:p>
        </w:tc>
        <w:tc>
          <w:tcPr>
            <w:tcW w:w="1008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錯誤範例判斷</w:t>
            </w:r>
          </w:p>
        </w:tc>
        <w:tc>
          <w:tcPr>
            <w:tcW w:w="596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總計</w:t>
            </w:r>
          </w:p>
        </w:tc>
        <w:tc>
          <w:tcPr>
            <w:tcW w:w="876" w:type="pct"/>
            <w:vMerge w:val="restar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60分或以上者</w:t>
            </w: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  <w:tr w:rsidR="00760A31" w:rsidTr="00760A31">
        <w:trPr>
          <w:trHeight w:val="280"/>
        </w:trPr>
        <w:tc>
          <w:tcPr>
            <w:tcW w:w="559" w:type="pct"/>
            <w:vMerge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28" w:type="pct"/>
            <w:vMerge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700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15分鐘</w:t>
            </w:r>
          </w:p>
        </w:tc>
        <w:tc>
          <w:tcPr>
            <w:tcW w:w="1008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5分鐘</w:t>
            </w:r>
          </w:p>
        </w:tc>
        <w:tc>
          <w:tcPr>
            <w:tcW w:w="596" w:type="pct"/>
            <w:shd w:val="clear" w:color="auto" w:fill="FDE9D9" w:themeFill="accent6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20分鐘</w:t>
            </w:r>
          </w:p>
        </w:tc>
        <w:tc>
          <w:tcPr>
            <w:tcW w:w="876" w:type="pct"/>
            <w:vMerge/>
            <w:vAlign w:val="center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  <w:tr w:rsidR="00760A31" w:rsidTr="00760A31">
        <w:trPr>
          <w:trHeight w:val="289"/>
        </w:trPr>
        <w:tc>
          <w:tcPr>
            <w:tcW w:w="559" w:type="pct"/>
            <w:vMerge w:val="restart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第三部分</w:t>
            </w:r>
          </w:p>
        </w:tc>
        <w:tc>
          <w:tcPr>
            <w:tcW w:w="628" w:type="pct"/>
            <w:vMerge w:val="restart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知識測驗</w:t>
            </w:r>
          </w:p>
        </w:tc>
        <w:tc>
          <w:tcPr>
            <w:tcW w:w="1708" w:type="pct"/>
            <w:gridSpan w:val="2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監評委員知識測驗</w:t>
            </w:r>
          </w:p>
        </w:tc>
        <w:tc>
          <w:tcPr>
            <w:tcW w:w="596" w:type="pct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總計</w:t>
            </w:r>
          </w:p>
        </w:tc>
        <w:tc>
          <w:tcPr>
            <w:tcW w:w="876" w:type="pct"/>
            <w:vMerge w:val="restart"/>
            <w:shd w:val="clear" w:color="auto" w:fill="DBE5F1" w:themeFill="accent1" w:themeFillTint="33"/>
            <w:vAlign w:val="center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70分或以上者</w:t>
            </w: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  <w:tr w:rsidR="00760A31" w:rsidTr="00760A31">
        <w:trPr>
          <w:trHeight w:val="289"/>
        </w:trPr>
        <w:tc>
          <w:tcPr>
            <w:tcW w:w="559" w:type="pct"/>
            <w:vMerge/>
            <w:shd w:val="clear" w:color="auto" w:fill="F2F2F2" w:themeFill="background1" w:themeFillShade="F2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28" w:type="pct"/>
            <w:vMerge/>
            <w:vAlign w:val="center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708" w:type="pct"/>
            <w:gridSpan w:val="2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20分鐘</w:t>
            </w:r>
          </w:p>
        </w:tc>
        <w:tc>
          <w:tcPr>
            <w:tcW w:w="596" w:type="pct"/>
            <w:shd w:val="clear" w:color="auto" w:fill="DBE5F1" w:themeFill="accent1" w:themeFillTint="33"/>
            <w:vAlign w:val="center"/>
          </w:tcPr>
          <w:p w:rsidR="00760A31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2430A5">
              <w:rPr>
                <w:rFonts w:ascii="Adobe 繁黑體 Std B" w:eastAsia="Adobe 繁黑體 Std B" w:hAnsi="Adobe 繁黑體 Std B" w:hint="eastAsia"/>
              </w:rPr>
              <w:t>20分鐘</w:t>
            </w:r>
          </w:p>
        </w:tc>
        <w:tc>
          <w:tcPr>
            <w:tcW w:w="876" w:type="pct"/>
            <w:vMerge/>
            <w:vAlign w:val="center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633" w:type="pct"/>
            <w:vMerge/>
            <w:shd w:val="clear" w:color="auto" w:fill="F2F2F2" w:themeFill="background1" w:themeFillShade="F2"/>
          </w:tcPr>
          <w:p w:rsidR="00760A31" w:rsidRPr="002430A5" w:rsidRDefault="00760A31" w:rsidP="00760A31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</w:tr>
    </w:tbl>
    <w:p w:rsidR="00CC4B4F" w:rsidRDefault="00760A31" w:rsidP="00760A31">
      <w:pPr>
        <w:pStyle w:val="a9"/>
        <w:widowControl/>
        <w:ind w:leftChars="0" w:left="360" w:hanging="360"/>
        <w:rPr>
          <w:rFonts w:ascii="Adobe 繁黑體 Std B" w:eastAsia="Adobe 繁黑體 Std B" w:hAnsi="Adobe 繁黑體 Std B"/>
          <w:sz w:val="20"/>
          <w:szCs w:val="20"/>
        </w:rPr>
      </w:pP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◎</w:t>
      </w:r>
      <w:r>
        <w:rPr>
          <w:rFonts w:ascii="Adobe 繁黑體 Std B" w:eastAsia="Adobe 繁黑體 Std B" w:hAnsi="Adobe 繁黑體 Std B" w:hint="eastAsia"/>
          <w:sz w:val="20"/>
          <w:szCs w:val="20"/>
        </w:rPr>
        <w:t xml:space="preserve"> </w:t>
      </w:r>
      <w:r w:rsidRPr="00760A31">
        <w:rPr>
          <w:rFonts w:ascii="Adobe 繁黑體 Std B" w:eastAsia="Adobe 繁黑體 Std B" w:hAnsi="Adobe 繁黑體 Std B" w:hint="eastAsia"/>
          <w:sz w:val="22"/>
          <w:szCs w:val="20"/>
        </w:rPr>
        <w:t>考核</w:t>
      </w:r>
      <w:r>
        <w:rPr>
          <w:rFonts w:ascii="Adobe 繁黑體 Std B" w:eastAsia="Adobe 繁黑體 Std B" w:hAnsi="Adobe 繁黑體 Std B" w:hint="eastAsia"/>
          <w:sz w:val="22"/>
          <w:szCs w:val="20"/>
        </w:rPr>
        <w:t>內容</w:t>
      </w:r>
    </w:p>
    <w:p w:rsidR="002E7BFE" w:rsidRPr="00760A31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760A31">
        <w:rPr>
          <w:rFonts w:ascii="Adobe 繁黑體 Std B" w:eastAsia="Adobe 繁黑體 Std B" w:hAnsi="Adobe 繁黑體 Std B" w:hint="eastAsia"/>
          <w:sz w:val="22"/>
          <w:szCs w:val="20"/>
        </w:rPr>
        <w:t>考核注意事項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凡完成報名手續者，不得以任何理由要求退費，如需延後至下一梯次，請於考試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一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周前提出申請，逾期提出申請者無效。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應檢人請於考試當天攜帶身份證、駕照或健保卡（外籍考生請攜帶護照或居留證）等身份證明資料備查，未攜帶者無法完成報到手續，視同缺考。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檢定過程中手機全程關機，如考生手機發出聲響，該科考試以零分計算。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檢定過程中考生之間互相交談，監評委員將警告一次，如不改善該科考試以零分計算。如有問題請舉手請監評委員協助。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桌上只能擺放身份證、准考證、文具用品以及術科用品，其餘個人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物品請置於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地上。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學科考試開始前，如沒有監評委員指示，考生請勿翻閱桌上學科考卷。</w:t>
      </w:r>
    </w:p>
    <w:p w:rsidR="00825806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學科與術科考試結束後，請立即離開考場，請勿在考場逗留或在考場外大聲喧嘩。</w:t>
      </w:r>
    </w:p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檢定報名方法</w:t>
      </w:r>
    </w:p>
    <w:p w:rsidR="002E7BFE" w:rsidRPr="00A072E4" w:rsidRDefault="002E7BFE" w:rsidP="001C3B42">
      <w:pPr>
        <w:pStyle w:val="a9"/>
        <w:numPr>
          <w:ilvl w:val="0"/>
          <w:numId w:val="2"/>
        </w:numPr>
        <w:ind w:leftChars="0" w:rightChars="-437" w:right="-1049"/>
        <w:rPr>
          <w:rFonts w:ascii="Adobe 繁黑體 Std B" w:eastAsia="Adobe 繁黑體 Std B" w:hAnsi="Adobe 繁黑體 Std B"/>
          <w:sz w:val="20"/>
          <w:szCs w:val="20"/>
          <w:lang w:eastAsia="zh-CN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  <w:lang w:eastAsia="zh-CN"/>
        </w:rPr>
        <w:t>報名資料</w:t>
      </w:r>
    </w:p>
    <w:p w:rsidR="002E7BFE" w:rsidRPr="00A072E4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報名表：請以正楷詳細填寫報名表各欄位，字跡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勿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潦草，以免造成資料建檔錯誤</w:t>
      </w:r>
    </w:p>
    <w:p w:rsidR="002E7BFE" w:rsidRPr="00A072E4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照片：兩張彩色正面半身脫帽1吋照片，背面書寫姓名，不得使用生活照</w:t>
      </w:r>
    </w:p>
    <w:p w:rsidR="002E7BFE" w:rsidRPr="00A072E4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身份證影本：正反面各一張黏貼於報名表指定位置（外籍考生可使用居留證或護照影本）</w:t>
      </w:r>
    </w:p>
    <w:p w:rsidR="002E7BFE" w:rsidRPr="000A6F81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匯款證明：請依以下匯款資訊繳納報名費用後，檢附匯款證明，黏貼於報名表指定位置（網路轉帳可截圖附上）</w:t>
      </w:r>
    </w:p>
    <w:p w:rsidR="002E7BFE" w:rsidRPr="000A6F81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IBC國家技能高級檢定證照影本或考核資格審核表</w:t>
      </w:r>
    </w:p>
    <w:p w:rsidR="002E7BFE" w:rsidRPr="00A072E4" w:rsidRDefault="002E7BFE" w:rsidP="001C3B42">
      <w:pPr>
        <w:pStyle w:val="a9"/>
        <w:numPr>
          <w:ilvl w:val="0"/>
          <w:numId w:val="12"/>
        </w:numPr>
        <w:spacing w:line="320" w:lineRule="exact"/>
        <w:ind w:leftChars="0" w:rightChars="-437" w:right="-1049"/>
        <w:rPr>
          <w:rFonts w:ascii="Adobe 繁黑體 Std B" w:eastAsia="Adobe 繁黑體 Std B" w:hAnsi="Adobe 繁黑體 Std B"/>
          <w:sz w:val="20"/>
          <w:szCs w:val="20"/>
        </w:rPr>
      </w:pP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報檢人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請確保所提供之電話號碼以及通訊地址正常使用，以便考試中心通知以及寄送資料</w:t>
      </w:r>
    </w:p>
    <w:p w:rsidR="00825806" w:rsidRPr="003373EA" w:rsidRDefault="00825806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3373EA">
        <w:rPr>
          <w:rFonts w:ascii="Adobe 繁黑體 Std B" w:eastAsia="Adobe 繁黑體 Std B" w:hAnsi="Adobe 繁黑體 Std B" w:hint="eastAsia"/>
          <w:sz w:val="22"/>
          <w:szCs w:val="20"/>
        </w:rPr>
        <w:t>匯款資訊</w:t>
      </w:r>
    </w:p>
    <w:p w:rsidR="00825806" w:rsidRPr="00825806" w:rsidRDefault="00825806" w:rsidP="00113914">
      <w:pPr>
        <w:spacing w:line="320" w:lineRule="exact"/>
        <w:ind w:leftChars="200" w:left="48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825806">
        <w:rPr>
          <w:rFonts w:ascii="Adobe 繁黑體 Std B" w:eastAsia="Adobe 繁黑體 Std B" w:hAnsi="Adobe 繁黑體 Std B" w:hint="eastAsia"/>
          <w:sz w:val="20"/>
          <w:szCs w:val="20"/>
        </w:rPr>
        <w:t>彰化銀行(009) 苑裡分行</w:t>
      </w:r>
    </w:p>
    <w:p w:rsidR="00825806" w:rsidRPr="00825806" w:rsidRDefault="00825806" w:rsidP="00113914">
      <w:pPr>
        <w:spacing w:line="320" w:lineRule="exact"/>
        <w:ind w:leftChars="200" w:left="48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825806">
        <w:rPr>
          <w:rFonts w:ascii="Adobe 繁黑體 Std B" w:eastAsia="Adobe 繁黑體 Std B" w:hAnsi="Adobe 繁黑體 Std B" w:hint="eastAsia"/>
          <w:sz w:val="20"/>
          <w:szCs w:val="20"/>
        </w:rPr>
        <w:t>戶名：社團法人中華民國美容美髮學術暨技術世界交流協會</w:t>
      </w:r>
    </w:p>
    <w:p w:rsidR="00825806" w:rsidRPr="00825806" w:rsidRDefault="00825806" w:rsidP="00113914">
      <w:pPr>
        <w:spacing w:line="320" w:lineRule="exact"/>
        <w:ind w:leftChars="200" w:left="480" w:rightChars="-437" w:right="-1049"/>
        <w:rPr>
          <w:rFonts w:ascii="Adobe 繁黑體 Std B" w:eastAsia="Adobe 繁黑體 Std B" w:hAnsi="Adobe 繁黑體 Std B"/>
          <w:sz w:val="20"/>
          <w:szCs w:val="20"/>
        </w:rPr>
      </w:pPr>
      <w:r w:rsidRPr="00825806">
        <w:rPr>
          <w:rFonts w:ascii="Adobe 繁黑體 Std B" w:eastAsia="Adobe 繁黑體 Std B" w:hAnsi="Adobe 繁黑體 Std B" w:hint="eastAsia"/>
          <w:sz w:val="20"/>
          <w:szCs w:val="20"/>
        </w:rPr>
        <w:t>帳號：5807 01 013147 00</w:t>
      </w:r>
    </w:p>
    <w:p w:rsidR="00825806" w:rsidRPr="00825806" w:rsidRDefault="00825806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3373EA">
        <w:rPr>
          <w:rFonts w:ascii="Adobe 繁黑體 Std B" w:eastAsia="Adobe 繁黑體 Std B" w:hAnsi="Adobe 繁黑體 Std B" w:hint="eastAsia"/>
          <w:sz w:val="22"/>
          <w:szCs w:val="20"/>
        </w:rPr>
        <w:t>聯絡地址</w:t>
      </w:r>
      <w:r w:rsidRPr="00825806">
        <w:rPr>
          <w:rFonts w:ascii="Adobe 繁黑體 Std B" w:eastAsia="Adobe 繁黑體 Std B" w:hAnsi="Adobe 繁黑體 Std B" w:hint="eastAsia"/>
          <w:sz w:val="20"/>
          <w:szCs w:val="20"/>
        </w:rPr>
        <w:t>：IBC國際認證中心  (358)苗栗縣苑裡鎮天下路97號</w:t>
      </w:r>
    </w:p>
    <w:p w:rsidR="00825806" w:rsidRDefault="00825806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3373EA">
        <w:rPr>
          <w:rFonts w:ascii="Adobe 繁黑體 Std B" w:eastAsia="Adobe 繁黑體 Std B" w:hAnsi="Adobe 繁黑體 Std B" w:hint="eastAsia"/>
          <w:sz w:val="22"/>
          <w:szCs w:val="20"/>
        </w:rPr>
        <w:t>聯絡方式</w:t>
      </w: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 xml:space="preserve"> </w:t>
      </w:r>
    </w:p>
    <w:p w:rsidR="00825806" w:rsidRDefault="00825806" w:rsidP="00825806">
      <w:pPr>
        <w:pStyle w:val="a9"/>
        <w:widowControl/>
        <w:ind w:leftChars="0" w:left="360"/>
        <w:rPr>
          <w:rFonts w:ascii="Adobe 繁黑體 Std B" w:eastAsia="Adobe 繁黑體 Std B" w:hAnsi="Adobe 繁黑體 Std B"/>
          <w:sz w:val="20"/>
          <w:szCs w:val="20"/>
        </w:rPr>
      </w:pPr>
      <w:r w:rsidRPr="00825806">
        <w:rPr>
          <w:rFonts w:ascii="Adobe 繁黑體 Std B" w:eastAsia="Adobe 繁黑體 Std B" w:hAnsi="Adobe 繁黑體 Std B" w:hint="eastAsia"/>
          <w:sz w:val="20"/>
          <w:szCs w:val="20"/>
        </w:rPr>
        <w:t xml:space="preserve">電話：037-863736 037-866286 </w:t>
      </w:r>
    </w:p>
    <w:p w:rsidR="002E7BFE" w:rsidRDefault="00825806" w:rsidP="00825806">
      <w:pPr>
        <w:pStyle w:val="a9"/>
        <w:widowControl/>
        <w:ind w:leftChars="0" w:left="360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傳真：037-868688</w:t>
      </w:r>
    </w:p>
    <w:tbl>
      <w:tblPr>
        <w:tblStyle w:val="a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072"/>
      </w:tblGrid>
      <w:tr w:rsidR="00FF60CA" w:rsidTr="00063283">
        <w:tc>
          <w:tcPr>
            <w:tcW w:w="9072" w:type="dxa"/>
            <w:shd w:val="clear" w:color="auto" w:fill="BFBFBF" w:themeFill="background1" w:themeFillShade="BF"/>
          </w:tcPr>
          <w:p w:rsidR="00FF60CA" w:rsidRPr="00FF60CA" w:rsidRDefault="00FF60CA" w:rsidP="002E7BFE">
            <w:pPr>
              <w:jc w:val="center"/>
              <w:rPr>
                <w:rFonts w:ascii="Adobe 繁黑體 Std B" w:eastAsia="SimSun" w:hAnsi="Adobe 繁黑體 Std B"/>
                <w:sz w:val="24"/>
                <w:lang w:eastAsia="zh-CN"/>
              </w:rPr>
            </w:pPr>
            <w:r w:rsidRPr="00FF60CA">
              <w:rPr>
                <w:rFonts w:ascii="Adobe 繁黑體 Std B" w:eastAsia="Adobe 繁黑體 Std B" w:hAnsi="Adobe 繁黑體 Std B" w:hint="eastAsia"/>
                <w:sz w:val="24"/>
                <w:lang w:eastAsia="zh-CN"/>
              </w:rPr>
              <w:lastRenderedPageBreak/>
              <w:t>第一部分：術科操作</w:t>
            </w:r>
          </w:p>
        </w:tc>
      </w:tr>
    </w:tbl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術科測試流程</w:t>
      </w:r>
    </w:p>
    <w:tbl>
      <w:tblPr>
        <w:tblStyle w:val="aa"/>
        <w:tblW w:w="9073" w:type="dxa"/>
        <w:tblInd w:w="-6" w:type="dxa"/>
        <w:tblLook w:val="04A0" w:firstRow="1" w:lastRow="0" w:firstColumn="1" w:lastColumn="0" w:noHBand="0" w:noVBand="1"/>
      </w:tblPr>
      <w:tblGrid>
        <w:gridCol w:w="1741"/>
        <w:gridCol w:w="1966"/>
        <w:gridCol w:w="5366"/>
      </w:tblGrid>
      <w:tr w:rsidR="002E7BFE" w:rsidRPr="00A072E4" w:rsidTr="00113914">
        <w:tc>
          <w:tcPr>
            <w:tcW w:w="174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內容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時間</w:t>
            </w:r>
          </w:p>
        </w:tc>
        <w:tc>
          <w:tcPr>
            <w:tcW w:w="5366" w:type="dxa"/>
            <w:shd w:val="clear" w:color="auto" w:fill="D9D9D9" w:themeFill="background1" w:themeFillShade="D9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流程</w:t>
            </w:r>
          </w:p>
        </w:tc>
      </w:tr>
      <w:tr w:rsidR="002E7BFE" w:rsidRPr="00A072E4" w:rsidTr="001E06C5">
        <w:tc>
          <w:tcPr>
            <w:tcW w:w="1741" w:type="dxa"/>
            <w:vMerge w:val="restart"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工作前準備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10分鐘</w:t>
            </w: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抽選考題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填寫顧客資料卡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眉筆、眼線筆、</w:t>
            </w:r>
            <w:proofErr w:type="gramStart"/>
            <w:r w:rsidRPr="00A072E4">
              <w:rPr>
                <w:rFonts w:ascii="Adobe 繁黑體 Std B" w:eastAsia="Adobe 繁黑體 Std B" w:hAnsi="Adobe 繁黑體 Std B" w:hint="eastAsia"/>
              </w:rPr>
              <w:t>唇線筆</w:t>
            </w:r>
            <w:proofErr w:type="gramEnd"/>
            <w:r w:rsidRPr="00A072E4">
              <w:rPr>
                <w:rFonts w:ascii="Adobe 繁黑體 Std B" w:eastAsia="Adobe 繁黑體 Std B" w:hAnsi="Adobe 繁黑體 Std B" w:hint="eastAsia"/>
              </w:rPr>
              <w:t>消毒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設計眉型、眼線、唇型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檢查手套、</w:t>
            </w:r>
            <w:proofErr w:type="gramStart"/>
            <w:r w:rsidRPr="00A072E4">
              <w:rPr>
                <w:rFonts w:ascii="Adobe 繁黑體 Std B" w:eastAsia="Adobe 繁黑體 Std B" w:hAnsi="Adobe 繁黑體 Std B" w:hint="eastAsia"/>
              </w:rPr>
              <w:t>衛生帽</w:t>
            </w:r>
            <w:proofErr w:type="gramEnd"/>
            <w:r w:rsidRPr="00A072E4">
              <w:rPr>
                <w:rFonts w:ascii="Adobe 繁黑體 Std B" w:eastAsia="Adobe 繁黑體 Std B" w:hAnsi="Adobe 繁黑體 Std B" w:hint="eastAsia"/>
              </w:rPr>
              <w:t>、口罩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無</w:t>
            </w:r>
            <w:proofErr w:type="gramStart"/>
            <w:r w:rsidRPr="00A072E4">
              <w:rPr>
                <w:rFonts w:ascii="Adobe 繁黑體 Std B" w:eastAsia="Adobe 繁黑體 Std B" w:hAnsi="Adobe 繁黑體 Std B" w:hint="eastAsia"/>
              </w:rPr>
              <w:t>菌針套以及色杯取</w:t>
            </w:r>
            <w:proofErr w:type="gramEnd"/>
            <w:r w:rsidRPr="00A072E4">
              <w:rPr>
                <w:rFonts w:ascii="Adobe 繁黑體 Std B" w:eastAsia="Adobe 繁黑體 Std B" w:hAnsi="Adobe 繁黑體 Std B" w:hint="eastAsia"/>
              </w:rPr>
              <w:t>用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色料調配</w:t>
            </w:r>
          </w:p>
        </w:tc>
      </w:tr>
      <w:tr w:rsidR="002E7BFE" w:rsidRPr="00A072E4" w:rsidTr="001E06C5">
        <w:tc>
          <w:tcPr>
            <w:tcW w:w="1741" w:type="dxa"/>
            <w:vMerge w:val="restart"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術科操作及善後操作</w:t>
            </w:r>
          </w:p>
        </w:tc>
        <w:tc>
          <w:tcPr>
            <w:tcW w:w="1966" w:type="dxa"/>
            <w:vMerge w:val="restart"/>
            <w:shd w:val="clear" w:color="auto" w:fill="auto"/>
            <w:vAlign w:val="center"/>
          </w:tcPr>
          <w:p w:rsidR="002E7BFE" w:rsidRPr="00A072E4" w:rsidRDefault="002E7BFE" w:rsidP="00F75618">
            <w:pPr>
              <w:pStyle w:val="a9"/>
              <w:ind w:leftChars="0" w:left="0"/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初級110分鐘</w:t>
            </w:r>
          </w:p>
          <w:p w:rsidR="002E7BFE" w:rsidRPr="00A072E4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高級90分鐘</w:t>
            </w: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 w:hint="eastAsia"/>
              </w:rPr>
              <w:t>操作過程中注意練習皮清潔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</w:tcPr>
          <w:p w:rsidR="002E7BFE" w:rsidRPr="00A072E4" w:rsidRDefault="002E7BFE" w:rsidP="00F75618">
            <w:pPr>
              <w:pStyle w:val="a9"/>
              <w:ind w:leftChars="0" w:left="0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2E7BFE" w:rsidRPr="00A072E4" w:rsidRDefault="002E7BFE" w:rsidP="00F75618">
            <w:pPr>
              <w:pStyle w:val="a9"/>
              <w:ind w:leftChars="0" w:left="0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垃圾丟入垃圾袋</w:t>
            </w:r>
          </w:p>
        </w:tc>
      </w:tr>
      <w:tr w:rsidR="002E7BFE" w:rsidRPr="00A072E4" w:rsidTr="001E06C5">
        <w:tc>
          <w:tcPr>
            <w:tcW w:w="1741" w:type="dxa"/>
            <w:vMerge/>
            <w:shd w:val="clear" w:color="auto" w:fill="auto"/>
          </w:tcPr>
          <w:p w:rsidR="002E7BFE" w:rsidRPr="00A072E4" w:rsidRDefault="002E7BFE" w:rsidP="00F75618">
            <w:pPr>
              <w:pStyle w:val="a9"/>
              <w:ind w:leftChars="0" w:left="0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2E7BFE" w:rsidRPr="00A072E4" w:rsidRDefault="002E7BFE" w:rsidP="00F75618">
            <w:pPr>
              <w:pStyle w:val="a9"/>
              <w:ind w:leftChars="0" w:left="0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5366" w:type="dxa"/>
            <w:shd w:val="clear" w:color="auto" w:fill="auto"/>
            <w:vAlign w:val="center"/>
          </w:tcPr>
          <w:p w:rsidR="002E7BFE" w:rsidRPr="00A072E4" w:rsidRDefault="002E7BFE" w:rsidP="00825806">
            <w:pPr>
              <w:pStyle w:val="a9"/>
              <w:ind w:leftChars="0" w:left="0"/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維持桌面清潔</w:t>
            </w:r>
          </w:p>
        </w:tc>
      </w:tr>
    </w:tbl>
    <w:p w:rsidR="002E7BFE" w:rsidRPr="0049430E" w:rsidRDefault="002E7BFE" w:rsidP="0049430E">
      <w:pPr>
        <w:spacing w:line="240" w:lineRule="exact"/>
        <w:rPr>
          <w:rFonts w:ascii="Adobe 繁黑體 Std B" w:eastAsia="SimSun" w:hAnsi="Adobe 繁黑體 Std B"/>
          <w:sz w:val="14"/>
          <w:szCs w:val="20"/>
          <w:lang w:eastAsia="zh-CN"/>
        </w:rPr>
      </w:pPr>
    </w:p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術科測試工具</w:t>
      </w:r>
    </w:p>
    <w:tbl>
      <w:tblPr>
        <w:tblStyle w:val="aa"/>
        <w:tblW w:w="9089" w:type="dxa"/>
        <w:tblInd w:w="-5" w:type="dxa"/>
        <w:tblLook w:val="04A0" w:firstRow="1" w:lastRow="0" w:firstColumn="1" w:lastColumn="0" w:noHBand="0" w:noVBand="1"/>
      </w:tblPr>
      <w:tblGrid>
        <w:gridCol w:w="624"/>
        <w:gridCol w:w="1576"/>
        <w:gridCol w:w="1107"/>
        <w:gridCol w:w="1912"/>
        <w:gridCol w:w="617"/>
        <w:gridCol w:w="1418"/>
        <w:gridCol w:w="617"/>
        <w:gridCol w:w="1218"/>
      </w:tblGrid>
      <w:tr w:rsidR="00825806" w:rsidRPr="00825806" w:rsidTr="00113914">
        <w:trPr>
          <w:trHeight w:val="224"/>
        </w:trPr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編號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工具名稱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數量</w:t>
            </w:r>
          </w:p>
        </w:tc>
        <w:tc>
          <w:tcPr>
            <w:tcW w:w="1909" w:type="dxa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備注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編號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工具名稱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數量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備</w:t>
            </w:r>
            <w:r w:rsidR="00825806">
              <w:rPr>
                <w:rFonts w:ascii="Adobe 繁黑體 Std B" w:eastAsia="Adobe 繁黑體 Std B" w:hAnsi="Adobe 繁黑體 Std B" w:hint="eastAsia"/>
              </w:rPr>
              <w:t>註</w:t>
            </w:r>
          </w:p>
        </w:tc>
      </w:tr>
      <w:tr w:rsidR="00825806" w:rsidRPr="00825806" w:rsidTr="001E06C5">
        <w:trPr>
          <w:trHeight w:val="492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白色工作服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1件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口罩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垃圾袋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1個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須明顯標註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手套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1對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3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待消毒物品袋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1個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須明顯標註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衛生帽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4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手工筆或機器</w:t>
            </w:r>
          </w:p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無線有線皆可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  <w:r w:rsidRPr="00825806">
              <w:rPr>
                <w:rFonts w:ascii="Adobe 繁黑體 Std B" w:eastAsia="Adobe 繁黑體 Std B" w:hAnsi="Adobe 繁黑體 Std B" w:cs="Batang" w:hint="eastAsia"/>
                <w:lang w:eastAsia="zh-CN"/>
              </w:rPr>
              <w:t>組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原子筆、鉛筆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適量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針或刀片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適量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面紙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適量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6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色料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不限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須有</w:t>
            </w: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完整</w:t>
            </w:r>
            <w:r w:rsidRPr="00825806">
              <w:rPr>
                <w:rFonts w:ascii="Adobe 繁黑體 Std B" w:eastAsia="Adobe 繁黑體 Std B" w:hAnsi="Adobe 繁黑體 Std B" w:hint="eastAsia"/>
              </w:rPr>
              <w:t>中文標</w:t>
            </w: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示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1把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</w:p>
        </w:tc>
      </w:tr>
      <w:tr w:rsidR="00825806" w:rsidRPr="00825806" w:rsidTr="001E06C5">
        <w:trPr>
          <w:trHeight w:val="486"/>
        </w:trPr>
        <w:tc>
          <w:tcPr>
            <w:tcW w:w="624" w:type="dxa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7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色料盒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1個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25806" w:rsidRDefault="00825806" w:rsidP="00113914">
            <w:pPr>
              <w:rPr>
                <w:rFonts w:ascii="Adobe 繁黑體 Std B" w:eastAsia="Adobe 繁黑體 Std B" w:hAnsi="Adobe 繁黑體 Std B"/>
              </w:rPr>
            </w:pPr>
            <w:proofErr w:type="gramStart"/>
            <w:r>
              <w:rPr>
                <w:rFonts w:ascii="Adobe 繁黑體 Std B" w:eastAsia="Adobe 繁黑體 Std B" w:hAnsi="Adobe 繁黑體 Std B" w:hint="eastAsia"/>
              </w:rPr>
              <w:t>清潔棉</w:t>
            </w:r>
            <w:proofErr w:type="gramEnd"/>
            <w:r>
              <w:rPr>
                <w:rFonts w:ascii="Adobe 繁黑體 Std B" w:eastAsia="Adobe 繁黑體 Std B" w:hAnsi="Adobe 繁黑體 Std B" w:hint="eastAsia"/>
              </w:rPr>
              <w:t>片</w:t>
            </w:r>
          </w:p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酒精</w:t>
            </w:r>
            <w:proofErr w:type="gramStart"/>
            <w:r w:rsidRPr="00825806">
              <w:rPr>
                <w:rFonts w:ascii="Adobe 繁黑體 Std B" w:eastAsia="Adobe 繁黑體 Std B" w:hAnsi="Adobe 繁黑體 Std B" w:hint="eastAsia"/>
              </w:rPr>
              <w:t>消毒棉片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適量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7BFE" w:rsidRPr="00825806" w:rsidRDefault="002E7BFE" w:rsidP="00113914">
            <w:pPr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須中文標示</w:t>
            </w:r>
          </w:p>
        </w:tc>
      </w:tr>
      <w:tr w:rsidR="00825806" w:rsidRPr="00825806" w:rsidTr="00113914">
        <w:trPr>
          <w:trHeight w:val="361"/>
        </w:trPr>
        <w:tc>
          <w:tcPr>
            <w:tcW w:w="9089" w:type="dxa"/>
            <w:gridSpan w:val="8"/>
            <w:shd w:val="clear" w:color="auto" w:fill="FFFFFF" w:themeFill="background1"/>
            <w:vAlign w:val="center"/>
          </w:tcPr>
          <w:p w:rsidR="00825806" w:rsidRPr="00825806" w:rsidRDefault="00825806" w:rsidP="001C3B42">
            <w:pPr>
              <w:pStyle w:val="a9"/>
              <w:numPr>
                <w:ilvl w:val="0"/>
                <w:numId w:val="3"/>
              </w:numPr>
              <w:ind w:leftChars="0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立體假皮由大會提供</w:t>
            </w:r>
          </w:p>
        </w:tc>
      </w:tr>
      <w:tr w:rsidR="00825806" w:rsidRPr="00825806" w:rsidTr="00113914">
        <w:trPr>
          <w:trHeight w:val="281"/>
        </w:trPr>
        <w:tc>
          <w:tcPr>
            <w:tcW w:w="9089" w:type="dxa"/>
            <w:gridSpan w:val="8"/>
            <w:shd w:val="clear" w:color="auto" w:fill="FFFFFF" w:themeFill="background1"/>
            <w:vAlign w:val="center"/>
          </w:tcPr>
          <w:p w:rsidR="00825806" w:rsidRPr="00825806" w:rsidRDefault="00825806" w:rsidP="001C3B42">
            <w:pPr>
              <w:pStyle w:val="a9"/>
              <w:numPr>
                <w:ilvl w:val="0"/>
                <w:numId w:val="3"/>
              </w:numPr>
              <w:ind w:leftChars="0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如帶有線電動機器請自備延長線</w:t>
            </w:r>
          </w:p>
        </w:tc>
      </w:tr>
    </w:tbl>
    <w:p w:rsidR="002E7BFE" w:rsidRPr="00A072E4" w:rsidRDefault="002E7BFE" w:rsidP="002E7BFE">
      <w:pPr>
        <w:rPr>
          <w:rFonts w:ascii="Adobe 繁黑體 Std B" w:eastAsia="Adobe 繁黑體 Std B" w:hAnsi="Adobe 繁黑體 Std B"/>
          <w:sz w:val="20"/>
          <w:szCs w:val="20"/>
        </w:rPr>
      </w:pPr>
    </w:p>
    <w:p w:rsidR="00BB4D42" w:rsidRPr="00BB4D42" w:rsidRDefault="002E7BFE" w:rsidP="00BB4D42">
      <w:pPr>
        <w:widowControl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/>
          <w:sz w:val="20"/>
          <w:szCs w:val="20"/>
        </w:rPr>
        <w:br w:type="page"/>
      </w:r>
      <w:bookmarkStart w:id="0" w:name="_GoBack"/>
      <w:bookmarkEnd w:id="0"/>
    </w:p>
    <w:p w:rsidR="00BB4D42" w:rsidRPr="00BB4D42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lastRenderedPageBreak/>
        <w:t>術科測試評分標準</w:t>
      </w:r>
    </w:p>
    <w:tbl>
      <w:tblPr>
        <w:tblStyle w:val="aa"/>
        <w:tblW w:w="8359" w:type="dxa"/>
        <w:tblLook w:val="04A0" w:firstRow="1" w:lastRow="0" w:firstColumn="1" w:lastColumn="0" w:noHBand="0" w:noVBand="1"/>
      </w:tblPr>
      <w:tblGrid>
        <w:gridCol w:w="1809"/>
        <w:gridCol w:w="993"/>
        <w:gridCol w:w="3052"/>
        <w:gridCol w:w="2505"/>
      </w:tblGrid>
      <w:tr w:rsidR="002E7BFE" w:rsidRPr="00825806" w:rsidTr="00825806">
        <w:trPr>
          <w:trHeight w:val="391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評分內容</w:t>
            </w:r>
          </w:p>
        </w:tc>
        <w:tc>
          <w:tcPr>
            <w:tcW w:w="4045" w:type="dxa"/>
            <w:gridSpan w:val="2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評分標準</w:t>
            </w:r>
          </w:p>
        </w:tc>
        <w:tc>
          <w:tcPr>
            <w:tcW w:w="2505" w:type="dxa"/>
            <w:shd w:val="clear" w:color="auto" w:fill="D9D9D9" w:themeFill="background1" w:themeFillShade="D9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分數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 w:val="restart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工作前準備</w:t>
            </w: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顧客資料填寫正確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備有垃圾袋及待消毒袋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工作前消毒雙手及工具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眉筆、眼線筆、</w:t>
            </w:r>
            <w:proofErr w:type="gramStart"/>
            <w:r w:rsidRPr="00825806">
              <w:rPr>
                <w:rFonts w:ascii="Adobe 繁黑體 Std B" w:eastAsia="Adobe 繁黑體 Std B" w:hAnsi="Adobe 繁黑體 Std B" w:hint="eastAsia"/>
              </w:rPr>
              <w:t>唇線筆</w:t>
            </w:r>
            <w:proofErr w:type="gramEnd"/>
            <w:r w:rsidRPr="00825806">
              <w:rPr>
                <w:rFonts w:ascii="Adobe 繁黑體 Std B" w:eastAsia="Adobe 繁黑體 Std B" w:hAnsi="Adobe 繁黑體 Std B" w:hint="eastAsia"/>
              </w:rPr>
              <w:t>消毒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色料顏色的選取是否得宜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 w:val="restart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術科操作</w:t>
            </w:r>
          </w:p>
        </w:tc>
        <w:tc>
          <w:tcPr>
            <w:tcW w:w="993" w:type="dxa"/>
            <w:vMerge w:val="restart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眉毛</w:t>
            </w: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形狀對稱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色澤勻稱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深淺漸層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設計美感，粗細適合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美瞳線</w:t>
            </w: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形狀對稱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色澤勻稱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線條流暢度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設計美感，粗細適合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唇型</w:t>
            </w: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形狀對稱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色澤勻稱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深淺漸層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993" w:type="dxa"/>
            <w:vMerge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設計美感，粗細適合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5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動作熟練度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3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操作手法力度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3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操作手法深度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3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練習皮的清潔度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整體感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10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 w:val="restart"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衛生行為</w:t>
            </w: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使用過程中工具擺放整齊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</w:rPr>
              <w:t>可重複使用之工具用畢</w:t>
            </w:r>
            <w:proofErr w:type="gramStart"/>
            <w:r w:rsidRPr="00825806">
              <w:rPr>
                <w:rFonts w:ascii="Adobe 繁黑體 Std B" w:eastAsia="Adobe 繁黑體 Std B" w:hAnsi="Adobe 繁黑體 Std B" w:hint="eastAsia"/>
              </w:rPr>
              <w:t>置入待消毒</w:t>
            </w:r>
            <w:proofErr w:type="gramEnd"/>
            <w:r w:rsidRPr="00825806">
              <w:rPr>
                <w:rFonts w:ascii="Adobe 繁黑體 Std B" w:eastAsia="Adobe 繁黑體 Std B" w:hAnsi="Adobe 繁黑體 Std B" w:hint="eastAsia"/>
              </w:rPr>
              <w:t>物品袋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工作服是否符合規定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口罩是否遮住口鼻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手套是否符合規定</w:t>
            </w:r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2</w:t>
            </w:r>
          </w:p>
        </w:tc>
      </w:tr>
      <w:tr w:rsidR="002E7BFE" w:rsidRPr="00825806" w:rsidTr="00825806">
        <w:trPr>
          <w:trHeight w:val="391"/>
        </w:trPr>
        <w:tc>
          <w:tcPr>
            <w:tcW w:w="1809" w:type="dxa"/>
            <w:vMerge/>
            <w:shd w:val="clear" w:color="auto" w:fill="F2F2F2" w:themeFill="background1" w:themeFillShade="F2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</w:p>
        </w:tc>
        <w:tc>
          <w:tcPr>
            <w:tcW w:w="4045" w:type="dxa"/>
            <w:gridSpan w:val="2"/>
            <w:vAlign w:val="center"/>
          </w:tcPr>
          <w:p w:rsidR="002E7BFE" w:rsidRPr="00825806" w:rsidRDefault="002E7BFE" w:rsidP="00825806">
            <w:pPr>
              <w:jc w:val="both"/>
              <w:rPr>
                <w:rFonts w:ascii="Adobe 繁黑體 Std B" w:eastAsia="Adobe 繁黑體 Std B" w:hAnsi="Adobe 繁黑體 Std B"/>
              </w:rPr>
            </w:pPr>
            <w:proofErr w:type="gramStart"/>
            <w:r w:rsidRPr="00825806">
              <w:rPr>
                <w:rFonts w:ascii="Adobe 繁黑體 Std B" w:eastAsia="Adobe 繁黑體 Std B" w:hAnsi="Adobe 繁黑體 Std B" w:hint="eastAsia"/>
              </w:rPr>
              <w:t>衛生帽</w:t>
            </w:r>
            <w:proofErr w:type="gramEnd"/>
            <w:r w:rsidRPr="00825806">
              <w:rPr>
                <w:rFonts w:ascii="Adobe 繁黑體 Std B" w:eastAsia="Adobe 繁黑體 Std B" w:hAnsi="Adobe 繁黑體 Std B" w:hint="eastAsia"/>
              </w:rPr>
              <w:t>與頭</w:t>
            </w:r>
            <w:r w:rsidRPr="00825806">
              <w:rPr>
                <w:rFonts w:ascii="Adobe 繁黑體 Std B" w:eastAsia="Adobe 繁黑體 Std B" w:hAnsi="Adobe 繁黑體 Std B" w:cs="細明體" w:hint="eastAsia"/>
              </w:rPr>
              <w:t>髮</w:t>
            </w:r>
            <w:proofErr w:type="gramStart"/>
            <w:r w:rsidRPr="00825806">
              <w:rPr>
                <w:rFonts w:ascii="Adobe 繁黑體 Std B" w:eastAsia="Adobe 繁黑體 Std B" w:hAnsi="Adobe 繁黑體 Std B" w:hint="eastAsia"/>
              </w:rPr>
              <w:t>梳綁整齊</w:t>
            </w:r>
            <w:proofErr w:type="gramEnd"/>
          </w:p>
        </w:tc>
        <w:tc>
          <w:tcPr>
            <w:tcW w:w="2505" w:type="dxa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</w:t>
            </w:r>
          </w:p>
        </w:tc>
      </w:tr>
      <w:tr w:rsidR="002E7BFE" w:rsidRPr="00825806" w:rsidTr="00825806">
        <w:trPr>
          <w:trHeight w:val="391"/>
        </w:trPr>
        <w:tc>
          <w:tcPr>
            <w:tcW w:w="5854" w:type="dxa"/>
            <w:gridSpan w:val="3"/>
            <w:shd w:val="clear" w:color="auto" w:fill="DBE5F1" w:themeFill="accent1" w:themeFillTint="33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總分</w:t>
            </w:r>
          </w:p>
        </w:tc>
        <w:tc>
          <w:tcPr>
            <w:tcW w:w="2505" w:type="dxa"/>
            <w:shd w:val="clear" w:color="auto" w:fill="DBE5F1" w:themeFill="accent1" w:themeFillTint="33"/>
            <w:vAlign w:val="center"/>
          </w:tcPr>
          <w:p w:rsidR="002E7BFE" w:rsidRPr="00825806" w:rsidRDefault="002E7BFE" w:rsidP="00F75618">
            <w:pPr>
              <w:jc w:val="center"/>
              <w:rPr>
                <w:rFonts w:ascii="Adobe 繁黑體 Std B" w:eastAsia="Adobe 繁黑體 Std B" w:hAnsi="Adobe 繁黑體 Std B"/>
                <w:lang w:eastAsia="zh-CN"/>
              </w:rPr>
            </w:pPr>
            <w:r w:rsidRPr="00825806">
              <w:rPr>
                <w:rFonts w:ascii="Adobe 繁黑體 Std B" w:eastAsia="Adobe 繁黑體 Std B" w:hAnsi="Adobe 繁黑體 Std B" w:hint="eastAsia"/>
                <w:lang w:eastAsia="zh-CN"/>
              </w:rPr>
              <w:t>100</w:t>
            </w:r>
          </w:p>
        </w:tc>
      </w:tr>
    </w:tbl>
    <w:p w:rsidR="00825806" w:rsidRDefault="00825806" w:rsidP="002E7BFE">
      <w:pPr>
        <w:rPr>
          <w:rFonts w:ascii="Adobe 繁黑體 Std B" w:eastAsia="SimSun" w:hAnsi="Adobe 繁黑體 Std B"/>
          <w:sz w:val="20"/>
          <w:szCs w:val="20"/>
          <w:lang w:eastAsia="zh-CN"/>
        </w:rPr>
      </w:pPr>
    </w:p>
    <w:p w:rsidR="00825806" w:rsidRDefault="00825806">
      <w:pPr>
        <w:widowControl/>
        <w:rPr>
          <w:rFonts w:ascii="Adobe 繁黑體 Std B" w:eastAsia="SimSun" w:hAnsi="Adobe 繁黑體 Std B"/>
          <w:sz w:val="20"/>
          <w:szCs w:val="20"/>
          <w:lang w:eastAsia="zh-CN"/>
        </w:rPr>
      </w:pPr>
      <w:r>
        <w:rPr>
          <w:rFonts w:ascii="Adobe 繁黑體 Std B" w:eastAsia="SimSun" w:hAnsi="Adobe 繁黑體 Std B"/>
          <w:sz w:val="20"/>
          <w:szCs w:val="20"/>
          <w:lang w:eastAsia="zh-CN"/>
        </w:rPr>
        <w:br w:type="page"/>
      </w:r>
    </w:p>
    <w:p w:rsidR="002E7BFE" w:rsidRPr="00825806" w:rsidRDefault="00825806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>
        <w:rPr>
          <w:rFonts w:ascii="Adobe 繁黑體 Std B" w:eastAsia="Adobe 繁黑體 Std B" w:hAnsi="Adobe 繁黑體 Std B" w:hint="eastAsia"/>
          <w:sz w:val="22"/>
          <w:szCs w:val="20"/>
        </w:rPr>
        <w:lastRenderedPageBreak/>
        <w:t>注意事項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假皮如有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破皮，術科考試以零分計算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如操作方式與抽到的題目不符，術科考試以零分計算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自備工具如不符合規定，每項物品扣2分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如作品未完成，術科考試以零分計算</w:t>
      </w:r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眉毛長度以5-5.5cm為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準</w:t>
      </w:r>
      <w:proofErr w:type="gramEnd"/>
    </w:p>
    <w:p w:rsidR="002E7BFE" w:rsidRPr="00A072E4" w:rsidRDefault="002E7BFE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眉毛顏色禁止使用黑色，以咖啡或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自然灰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為主；美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瞳線限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黑色；唇不限顏色</w:t>
      </w:r>
    </w:p>
    <w:p w:rsidR="00BB4D42" w:rsidRPr="00113914" w:rsidRDefault="002E7BFE" w:rsidP="00BB4D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監評委員評分時有權使用含油化妝棉檢查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假皮留色度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，</w:t>
      </w:r>
      <w:proofErr w:type="gramStart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如留色度</w:t>
      </w:r>
      <w:proofErr w:type="gramEnd"/>
      <w:r w:rsidRPr="00A072E4">
        <w:rPr>
          <w:rFonts w:ascii="Adobe 繁黑體 Std B" w:eastAsia="Adobe 繁黑體 Std B" w:hAnsi="Adobe 繁黑體 Std B" w:hint="eastAsia"/>
          <w:sz w:val="20"/>
          <w:szCs w:val="20"/>
        </w:rPr>
        <w:t>低於80%，扣10分</w:t>
      </w:r>
    </w:p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術科測試作品範例</w:t>
      </w:r>
    </w:p>
    <w:p w:rsidR="00BB4D42" w:rsidRDefault="00BB4D42" w:rsidP="001C3B42">
      <w:pPr>
        <w:pStyle w:val="a9"/>
        <w:numPr>
          <w:ilvl w:val="0"/>
          <w:numId w:val="1"/>
        </w:numPr>
        <w:spacing w:line="320" w:lineRule="exact"/>
        <w:ind w:leftChars="0" w:left="482" w:rightChars="-437" w:right="-1049" w:hanging="482"/>
        <w:rPr>
          <w:rFonts w:ascii="Adobe 繁黑體 Std B" w:eastAsia="Adobe 繁黑體 Std B" w:hAnsi="Adobe 繁黑體 Std B"/>
          <w:sz w:val="20"/>
          <w:szCs w:val="20"/>
        </w:rPr>
      </w:pPr>
      <w:r>
        <w:rPr>
          <w:rFonts w:ascii="Adobe 繁黑體 Std B" w:eastAsia="Adobe 繁黑體 Std B" w:hAnsi="Adobe 繁黑體 Std B" w:hint="eastAsia"/>
          <w:sz w:val="20"/>
          <w:szCs w:val="20"/>
        </w:rPr>
        <w:t xml:space="preserve"> </w:t>
      </w:r>
      <w:r w:rsidR="002E7BFE" w:rsidRPr="00A072E4">
        <w:rPr>
          <w:rFonts w:ascii="Adobe 繁黑體 Std B" w:eastAsia="Adobe 繁黑體 Std B" w:hAnsi="Adobe 繁黑體 Std B" w:hint="eastAsia"/>
          <w:sz w:val="20"/>
          <w:szCs w:val="20"/>
        </w:rPr>
        <w:t>眉毛操作方式</w:t>
      </w:r>
      <w:proofErr w:type="gramStart"/>
      <w:r w:rsidR="002E7BFE" w:rsidRPr="00A072E4">
        <w:rPr>
          <w:rFonts w:ascii="Adobe 繁黑體 Std B" w:eastAsia="Adobe 繁黑體 Std B" w:hAnsi="Adobe 繁黑體 Std B" w:hint="eastAsia"/>
          <w:sz w:val="20"/>
          <w:szCs w:val="20"/>
        </w:rPr>
        <w:t>飄眉或飄霧眉二</w:t>
      </w:r>
      <w:proofErr w:type="gramEnd"/>
      <w:r w:rsidR="002E7BFE" w:rsidRPr="00A072E4">
        <w:rPr>
          <w:rFonts w:ascii="Adobe 繁黑體 Std B" w:eastAsia="Adobe 繁黑體 Std B" w:hAnsi="Adobe 繁黑體 Std B" w:hint="eastAsia"/>
          <w:sz w:val="20"/>
          <w:szCs w:val="20"/>
        </w:rPr>
        <w:t>抽</w:t>
      </w:r>
      <w:proofErr w:type="gramStart"/>
      <w:r w:rsidR="002E7BFE" w:rsidRPr="00A072E4">
        <w:rPr>
          <w:rFonts w:ascii="Adobe 繁黑體 Std B" w:eastAsia="Adobe 繁黑體 Std B" w:hAnsi="Adobe 繁黑體 Std B" w:hint="eastAsia"/>
          <w:sz w:val="20"/>
          <w:szCs w:val="20"/>
        </w:rPr>
        <w:t>一</w:t>
      </w:r>
      <w:proofErr w:type="gramEnd"/>
    </w:p>
    <w:tbl>
      <w:tblPr>
        <w:tblStyle w:val="aa"/>
        <w:tblW w:w="7366" w:type="dxa"/>
        <w:jc w:val="center"/>
        <w:tblLook w:val="04A0" w:firstRow="1" w:lastRow="0" w:firstColumn="1" w:lastColumn="0" w:noHBand="0" w:noVBand="1"/>
      </w:tblPr>
      <w:tblGrid>
        <w:gridCol w:w="2231"/>
        <w:gridCol w:w="5135"/>
      </w:tblGrid>
      <w:tr w:rsidR="00BB4D42" w:rsidTr="0049430E">
        <w:trPr>
          <w:trHeight w:val="472"/>
          <w:jc w:val="center"/>
        </w:trPr>
        <w:tc>
          <w:tcPr>
            <w:tcW w:w="2231" w:type="dxa"/>
            <w:shd w:val="clear" w:color="auto" w:fill="D9D9D9" w:themeFill="background1" w:themeFillShade="D9"/>
            <w:vAlign w:val="center"/>
          </w:tcPr>
          <w:p w:rsidR="00BB4D42" w:rsidRDefault="00BB4D42" w:rsidP="00BB4D42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眉型</w:t>
            </w:r>
          </w:p>
        </w:tc>
        <w:tc>
          <w:tcPr>
            <w:tcW w:w="5135" w:type="dxa"/>
            <w:shd w:val="clear" w:color="auto" w:fill="D9D9D9" w:themeFill="background1" w:themeFillShade="D9"/>
            <w:vAlign w:val="center"/>
          </w:tcPr>
          <w:p w:rsidR="00BB4D42" w:rsidRDefault="00BB4D42" w:rsidP="00180B6A">
            <w:pPr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範例</w:t>
            </w:r>
          </w:p>
        </w:tc>
      </w:tr>
      <w:tr w:rsidR="00BB4D42" w:rsidTr="0049430E">
        <w:trPr>
          <w:trHeight w:val="1320"/>
          <w:jc w:val="center"/>
        </w:trPr>
        <w:tc>
          <w:tcPr>
            <w:tcW w:w="2231" w:type="dxa"/>
            <w:shd w:val="clear" w:color="auto" w:fill="F2F2F2" w:themeFill="background1" w:themeFillShade="F2"/>
            <w:vAlign w:val="center"/>
          </w:tcPr>
          <w:p w:rsidR="00BB4D42" w:rsidRPr="00BB4D42" w:rsidRDefault="00BB4D42" w:rsidP="00BB4D42">
            <w:pPr>
              <w:jc w:val="center"/>
              <w:rPr>
                <w:rFonts w:ascii="Adobe 繁黑體 Std B" w:eastAsia="SimSun" w:hAnsi="Adobe 繁黑體 Std B"/>
                <w:lang w:eastAsia="zh-CN"/>
              </w:rPr>
            </w:pPr>
            <w:r w:rsidRPr="00A072E4">
              <w:rPr>
                <w:rFonts w:ascii="Adobe 繁黑體 Std B" w:eastAsia="Adobe 繁黑體 Std B" w:hAnsi="Adobe 繁黑體 Std B" w:hint="eastAsia"/>
                <w:lang w:eastAsia="zh-CN"/>
              </w:rPr>
              <w:t>飄眉</w:t>
            </w:r>
          </w:p>
        </w:tc>
        <w:tc>
          <w:tcPr>
            <w:tcW w:w="5135" w:type="dxa"/>
            <w:vAlign w:val="center"/>
          </w:tcPr>
          <w:p w:rsidR="00BB4D42" w:rsidRDefault="00BB4D42" w:rsidP="00180B6A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/>
                <w:noProof/>
              </w:rPr>
              <w:drawing>
                <wp:inline distT="0" distB="0" distL="0" distR="0" wp14:anchorId="04CEC431" wp14:editId="0B49456B">
                  <wp:extent cx="2614936" cy="682283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96" cy="68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42" w:rsidTr="0049430E">
        <w:trPr>
          <w:trHeight w:val="1295"/>
          <w:jc w:val="center"/>
        </w:trPr>
        <w:tc>
          <w:tcPr>
            <w:tcW w:w="2231" w:type="dxa"/>
            <w:shd w:val="clear" w:color="auto" w:fill="F2F2F2" w:themeFill="background1" w:themeFillShade="F2"/>
            <w:vAlign w:val="center"/>
          </w:tcPr>
          <w:p w:rsidR="00BB4D42" w:rsidRPr="00BB4D42" w:rsidRDefault="00BB4D42" w:rsidP="00BB4D42">
            <w:pPr>
              <w:jc w:val="center"/>
              <w:rPr>
                <w:rFonts w:ascii="Adobe 繁黑體 Std B" w:eastAsia="Adobe 繁黑體 Std B" w:hAnsi="Adobe 繁黑體 Std B"/>
              </w:rPr>
            </w:pPr>
            <w:proofErr w:type="gramStart"/>
            <w:r w:rsidRPr="00A072E4">
              <w:rPr>
                <w:rFonts w:ascii="Adobe 繁黑體 Std B" w:eastAsia="Adobe 繁黑體 Std B" w:hAnsi="Adobe 繁黑體 Std B" w:hint="eastAsia"/>
              </w:rPr>
              <w:t>飄霧眉</w:t>
            </w:r>
            <w:proofErr w:type="gramEnd"/>
          </w:p>
        </w:tc>
        <w:tc>
          <w:tcPr>
            <w:tcW w:w="5135" w:type="dxa"/>
            <w:vAlign w:val="center"/>
          </w:tcPr>
          <w:p w:rsidR="00BB4D42" w:rsidRDefault="00BB4D42" w:rsidP="00180B6A">
            <w:pPr>
              <w:jc w:val="both"/>
              <w:rPr>
                <w:rFonts w:ascii="Adobe 繁黑體 Std B" w:eastAsia="Adobe 繁黑體 Std B" w:hAnsi="Adobe 繁黑體 Std B"/>
              </w:rPr>
            </w:pPr>
            <w:r w:rsidRPr="00A072E4">
              <w:rPr>
                <w:rFonts w:ascii="Adobe 繁黑體 Std B" w:eastAsia="Adobe 繁黑體 Std B" w:hAnsi="Adobe 繁黑體 Std B"/>
                <w:noProof/>
              </w:rPr>
              <w:drawing>
                <wp:inline distT="0" distB="0" distL="0" distR="0" wp14:anchorId="54E41E9C" wp14:editId="4E773CD5">
                  <wp:extent cx="2647860" cy="703385"/>
                  <wp:effectExtent l="0" t="0" r="63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221" cy="7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42" w:rsidTr="0049430E">
        <w:trPr>
          <w:trHeight w:val="5375"/>
          <w:jc w:val="center"/>
        </w:trPr>
        <w:tc>
          <w:tcPr>
            <w:tcW w:w="2231" w:type="dxa"/>
            <w:shd w:val="clear" w:color="auto" w:fill="F2F2F2" w:themeFill="background1" w:themeFillShade="F2"/>
            <w:vAlign w:val="center"/>
          </w:tcPr>
          <w:p w:rsidR="00BB4D42" w:rsidRDefault="00BB4D42" w:rsidP="00BB4D42">
            <w:pPr>
              <w:jc w:val="center"/>
              <w:rPr>
                <w:rFonts w:ascii="Adobe 繁黑體 Std B" w:eastAsia="Adobe 繁黑體 Std B" w:hAnsi="Adobe 繁黑體 Std B"/>
                <w:sz w:val="22"/>
              </w:rPr>
            </w:pPr>
            <w:r w:rsidRPr="008C44A4">
              <w:rPr>
                <w:rFonts w:ascii="Adobe 繁黑體 Std B" w:eastAsia="Adobe 繁黑體 Std B" w:hAnsi="Adobe 繁黑體 Std B" w:hint="eastAsia"/>
                <w:sz w:val="22"/>
              </w:rPr>
              <w:t>合格作品範例</w:t>
            </w:r>
          </w:p>
          <w:p w:rsidR="00BB4D42" w:rsidRPr="008C44A4" w:rsidRDefault="00BB4D42" w:rsidP="00BB4D42">
            <w:pPr>
              <w:jc w:val="center"/>
              <w:rPr>
                <w:rFonts w:ascii="Adobe 繁黑體 Std B" w:eastAsia="Adobe 繁黑體 Std B" w:hAnsi="Adobe 繁黑體 Std B"/>
                <w:sz w:val="22"/>
              </w:rPr>
            </w:pPr>
          </w:p>
        </w:tc>
        <w:tc>
          <w:tcPr>
            <w:tcW w:w="5135" w:type="dxa"/>
            <w:vAlign w:val="center"/>
          </w:tcPr>
          <w:p w:rsidR="00BB4D42" w:rsidRPr="008C44A4" w:rsidRDefault="00BB4D42" w:rsidP="00180B6A">
            <w:pPr>
              <w:jc w:val="both"/>
              <w:rPr>
                <w:rFonts w:ascii="Adobe 繁黑體 Std B" w:eastAsia="Adobe 繁黑體 Std B" w:hAnsi="Adobe 繁黑體 Std B"/>
                <w:noProof/>
                <w:sz w:val="22"/>
              </w:rPr>
            </w:pPr>
            <w:r w:rsidRPr="00A072E4">
              <w:rPr>
                <w:rFonts w:ascii="Adobe 繁黑體 Std B" w:eastAsia="Adobe 繁黑體 Std B" w:hAnsi="Adobe 繁黑體 Std B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6041F1D8" wp14:editId="5CE7D1D2">
                  <wp:simplePos x="0" y="0"/>
                  <wp:positionH relativeFrom="column">
                    <wp:posOffset>-2687955</wp:posOffset>
                  </wp:positionH>
                  <wp:positionV relativeFrom="paragraph">
                    <wp:posOffset>-50165</wp:posOffset>
                  </wp:positionV>
                  <wp:extent cx="2579370" cy="322135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7263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B4D42" w:rsidRDefault="00BB4D42" w:rsidP="002E7BFE">
      <w:pPr>
        <w:jc w:val="center"/>
        <w:rPr>
          <w:rFonts w:ascii="Adobe 繁黑體 Std B" w:eastAsia="Adobe 繁黑體 Std B" w:hAnsi="Adobe 繁黑體 Std B"/>
          <w:sz w:val="70"/>
          <w:szCs w:val="70"/>
        </w:rPr>
      </w:pPr>
    </w:p>
    <w:p w:rsidR="002E7BFE" w:rsidRPr="00283862" w:rsidRDefault="002E7BFE" w:rsidP="002E7BFE">
      <w:pPr>
        <w:jc w:val="center"/>
        <w:rPr>
          <w:rFonts w:ascii="Adobe 繁黑體 Std B" w:eastAsia="Adobe 繁黑體 Std B" w:hAnsi="Adobe 繁黑體 Std B"/>
          <w:sz w:val="70"/>
          <w:szCs w:val="70"/>
        </w:rPr>
      </w:pPr>
      <w:r w:rsidRPr="00283862">
        <w:rPr>
          <w:rFonts w:ascii="Adobe 繁黑體 Std B" w:eastAsia="Adobe 繁黑體 Std B" w:hAnsi="Adobe 繁黑體 Std B" w:hint="eastAsia"/>
          <w:sz w:val="70"/>
          <w:szCs w:val="70"/>
        </w:rPr>
        <w:lastRenderedPageBreak/>
        <w:t>顧客資料卡</w:t>
      </w:r>
      <w:r>
        <w:rPr>
          <w:rFonts w:ascii="Adobe 繁黑體 Std B" w:eastAsia="Adobe 繁黑體 Std B" w:hAnsi="Adobe 繁黑體 Std B" w:hint="eastAsia"/>
          <w:sz w:val="70"/>
          <w:szCs w:val="70"/>
        </w:rPr>
        <w:t>(</w:t>
      </w:r>
      <w:r w:rsidRPr="00283862">
        <w:rPr>
          <w:rFonts w:ascii="Adobe 繁黑體 Std B" w:eastAsia="Adobe 繁黑體 Std B" w:hAnsi="Adobe 繁黑體 Std B" w:hint="eastAsia"/>
          <w:sz w:val="70"/>
          <w:szCs w:val="70"/>
        </w:rPr>
        <w:t xml:space="preserve">範本) </w:t>
      </w:r>
    </w:p>
    <w:p w:rsidR="002E7BFE" w:rsidRPr="00BB4D42" w:rsidRDefault="002E7BFE" w:rsidP="002E7BFE">
      <w:pPr>
        <w:rPr>
          <w:rFonts w:ascii="Adobe 繁黑體 Std B" w:eastAsia="SimSun" w:hAnsi="Adobe 繁黑體 Std B"/>
          <w:sz w:val="22"/>
          <w:szCs w:val="20"/>
        </w:rPr>
      </w:pPr>
      <w:r w:rsidRPr="00BB4D42">
        <w:rPr>
          <w:rFonts w:ascii="Adobe 繁黑體 Std B" w:eastAsia="Adobe 繁黑體 Std B" w:hAnsi="Adobe 繁黑體 Std B" w:hint="eastAsia"/>
          <w:sz w:val="22"/>
          <w:szCs w:val="20"/>
        </w:rPr>
        <w:t>測試編號：</w:t>
      </w:r>
      <w:r w:rsidRPr="00BB4D42">
        <w:rPr>
          <w:rFonts w:ascii="Adobe 繁黑體 Std B" w:eastAsia="SimSun" w:hAnsi="Adobe 繁黑體 Std B" w:hint="eastAsia"/>
          <w:sz w:val="22"/>
          <w:szCs w:val="20"/>
        </w:rPr>
        <w:t>A000123</w:t>
      </w:r>
    </w:p>
    <w:p w:rsidR="002E7BFE" w:rsidRPr="00283862" w:rsidRDefault="002E7BFE" w:rsidP="002E7BFE">
      <w:pPr>
        <w:rPr>
          <w:rFonts w:ascii="Adobe 繁黑體 Std B" w:eastAsia="SimSun" w:hAnsi="Adobe 繁黑體 Std B"/>
          <w:sz w:val="20"/>
          <w:szCs w:val="20"/>
        </w:rPr>
      </w:pPr>
      <w:r w:rsidRPr="00BB4D42">
        <w:rPr>
          <w:rFonts w:ascii="Adobe 繁黑體 Std B" w:eastAsia="Adobe 繁黑體 Std B" w:hAnsi="Adobe 繁黑體 Std B" w:hint="eastAsia"/>
          <w:sz w:val="22"/>
          <w:szCs w:val="20"/>
        </w:rPr>
        <w:t>檢定等級：</w:t>
      </w:r>
      <w:r w:rsidRPr="00BB4D42">
        <w:rPr>
          <w:rFonts w:ascii="Adobe 繁黑體 Std B" w:eastAsia="Adobe 繁黑體 Std B" w:hAnsi="Adobe 繁黑體 Std B" w:hint="eastAsia"/>
          <w:b/>
          <w:sz w:val="22"/>
          <w:szCs w:val="20"/>
        </w:rPr>
        <w:t>□</w:t>
      </w:r>
      <w:r w:rsidRPr="00BB4D42">
        <w:rPr>
          <w:rFonts w:ascii="Adobe 繁黑體 Std B" w:eastAsia="Adobe 繁黑體 Std B" w:hAnsi="Adobe 繁黑體 Std B" w:hint="eastAsia"/>
          <w:sz w:val="22"/>
          <w:szCs w:val="20"/>
        </w:rPr>
        <w:t xml:space="preserve">初級 </w:t>
      </w:r>
      <w:r w:rsidRPr="00BB4D42">
        <w:rPr>
          <w:rFonts w:ascii="Adobe 繁黑體 Std B" w:eastAsia="Adobe 繁黑體 Std B" w:hAnsi="Adobe 繁黑體 Std B" w:hint="eastAsia"/>
          <w:b/>
          <w:sz w:val="28"/>
          <w:lang w:eastAsia="zh-CN"/>
        </w:rPr>
        <w:sym w:font="Wingdings 2" w:char="F052"/>
      </w:r>
      <w:r w:rsidRPr="00BB4D42">
        <w:rPr>
          <w:rFonts w:ascii="Adobe 繁黑體 Std B" w:eastAsia="Adobe 繁黑體 Std B" w:hAnsi="Adobe 繁黑體 Std B" w:hint="eastAsia"/>
          <w:b/>
          <w:sz w:val="22"/>
          <w:szCs w:val="20"/>
        </w:rPr>
        <w:t>高級</w:t>
      </w:r>
      <w:r w:rsidRPr="00BB4D42">
        <w:rPr>
          <w:rFonts w:ascii="Adobe 繁黑體 Std B" w:eastAsia="Adobe 繁黑體 Std B" w:hAnsi="Adobe 繁黑體 Std B" w:hint="eastAsia"/>
          <w:sz w:val="22"/>
          <w:szCs w:val="20"/>
        </w:rPr>
        <w:t xml:space="preserve">  </w:t>
      </w:r>
      <w:r w:rsidRPr="00172AA3">
        <w:rPr>
          <w:rFonts w:ascii="Adobe 繁黑體 Std B" w:eastAsia="Adobe 繁黑體 Std B" w:hAnsi="Adobe 繁黑體 Std B" w:hint="eastAsia"/>
          <w:sz w:val="20"/>
          <w:szCs w:val="20"/>
        </w:rPr>
        <w:t xml:space="preserve">                       </w:t>
      </w:r>
    </w:p>
    <w:tbl>
      <w:tblPr>
        <w:tblStyle w:val="aa"/>
        <w:tblW w:w="5089" w:type="pct"/>
        <w:jc w:val="center"/>
        <w:tblLook w:val="04A0" w:firstRow="1" w:lastRow="0" w:firstColumn="1" w:lastColumn="0" w:noHBand="0" w:noVBand="1"/>
      </w:tblPr>
      <w:tblGrid>
        <w:gridCol w:w="2830"/>
        <w:gridCol w:w="5614"/>
      </w:tblGrid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建卡日期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10</w:t>
            </w:r>
            <w:r w:rsidRPr="00BB4D42">
              <w:rPr>
                <w:rFonts w:ascii="Adobe 繁黑體 Std B" w:eastAsia="SimSun" w:hAnsi="Adobe 繁黑體 Std B" w:cstheme="minorBidi" w:hint="eastAsia"/>
                <w:kern w:val="2"/>
                <w:sz w:val="24"/>
                <w:lang w:eastAsia="zh-CN"/>
              </w:rPr>
              <w:t>7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年12月</w:t>
            </w:r>
            <w:r w:rsidRPr="00BB4D42">
              <w:rPr>
                <w:rFonts w:ascii="Adobe 繁黑體 Std B" w:eastAsia="SimSun" w:hAnsi="Adobe 繁黑體 Std B" w:cstheme="minorBidi" w:hint="eastAsia"/>
                <w:kern w:val="2"/>
                <w:sz w:val="24"/>
                <w:lang w:eastAsia="zh-CN"/>
              </w:rPr>
              <w:t>11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日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顧客姓名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陳筱玲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電話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0912-345-678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地址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台北市國際路100號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操作部分(複選)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 xml:space="preserve">眉毛 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 xml:space="preserve">內眼線 □下眼線 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唇部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病史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□心臟疾病 □糖尿病 □</w:t>
            </w:r>
            <w:proofErr w:type="gramStart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蟹足腫</w:t>
            </w:r>
            <w:proofErr w:type="gramEnd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 xml:space="preserve">體質 □懷孕 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無</w:t>
            </w:r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眉毛操作項目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□</w:t>
            </w:r>
            <w:proofErr w:type="gramStart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霧眉</w:t>
            </w:r>
            <w:proofErr w:type="gramEnd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 xml:space="preserve"> □</w:t>
            </w:r>
            <w:proofErr w:type="gramStart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飄眉</w:t>
            </w:r>
            <w:proofErr w:type="gramEnd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 xml:space="preserve"> 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proofErr w:type="gramStart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霧眉+飄眉</w:t>
            </w:r>
            <w:proofErr w:type="gramEnd"/>
          </w:p>
        </w:tc>
      </w:tr>
      <w:tr w:rsidR="002E7BFE" w:rsidRPr="00BB4D42" w:rsidTr="00BB4D42">
        <w:trPr>
          <w:trHeight w:val="813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眉色選擇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sym w:font="Wingdings 2" w:char="F052"/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咖啡色系 □棕灰色系 □棕色系 □黑色</w:t>
            </w:r>
          </w:p>
        </w:tc>
      </w:tr>
      <w:tr w:rsidR="002E7BFE" w:rsidRPr="00BB4D42" w:rsidTr="00BB4D42">
        <w:trPr>
          <w:trHeight w:val="463"/>
          <w:jc w:val="center"/>
        </w:trPr>
        <w:tc>
          <w:tcPr>
            <w:tcW w:w="1676" w:type="pct"/>
            <w:vMerge w:val="restart"/>
            <w:shd w:val="clear" w:color="auto" w:fill="F2F2F2" w:themeFill="background1" w:themeFillShade="F2"/>
            <w:vAlign w:val="center"/>
          </w:tcPr>
          <w:p w:rsidR="00BB4D42" w:rsidRDefault="002E7BFE" w:rsidP="00BB4D42">
            <w:pPr>
              <w:spacing w:line="400" w:lineRule="exact"/>
              <w:jc w:val="center"/>
              <w:rPr>
                <w:rFonts w:ascii="Adobe 繁黑體 Std B" w:eastAsia="Adobe 繁黑體 Std B" w:hAnsi="Adobe 繁黑體 Std B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半永久</w:t>
            </w:r>
            <w:r w:rsidRPr="00BB4D42">
              <w:rPr>
                <w:rFonts w:ascii="Adobe 繁黑體 Std B" w:eastAsia="Adobe 繁黑體 Std B" w:hAnsi="Adobe 繁黑體 Std B" w:hint="eastAsia"/>
                <w:sz w:val="24"/>
              </w:rPr>
              <w:t>紋繡</w:t>
            </w:r>
          </w:p>
          <w:p w:rsidR="00BB4D42" w:rsidRDefault="002E7BFE" w:rsidP="00BB4D42">
            <w:pPr>
              <w:spacing w:line="400" w:lineRule="exact"/>
              <w:jc w:val="center"/>
              <w:rPr>
                <w:rFonts w:ascii="Adobe 繁黑體 Std B" w:eastAsia="Adobe 繁黑體 Std B" w:hAnsi="Adobe 繁黑體 Std B"/>
                <w:sz w:val="24"/>
              </w:rPr>
            </w:pPr>
            <w:r w:rsidRPr="00BB4D42">
              <w:rPr>
                <w:rFonts w:ascii="Adobe 繁黑體 Std B" w:eastAsia="Adobe 繁黑體 Std B" w:hAnsi="Adobe 繁黑體 Std B" w:hint="eastAsia"/>
                <w:sz w:val="24"/>
              </w:rPr>
              <w:t>居家保養</w:t>
            </w:r>
          </w:p>
          <w:p w:rsidR="00BB4D42" w:rsidRDefault="002E7BFE" w:rsidP="00BB4D42">
            <w:pPr>
              <w:spacing w:line="400" w:lineRule="exact"/>
              <w:jc w:val="center"/>
              <w:rPr>
                <w:rFonts w:ascii="Adobe 繁黑體 Std B" w:eastAsia="Adobe 繁黑體 Std B" w:hAnsi="Adobe 繁黑體 Std B"/>
                <w:sz w:val="24"/>
              </w:rPr>
            </w:pPr>
            <w:r w:rsidRPr="00BB4D42">
              <w:rPr>
                <w:rFonts w:ascii="Adobe 繁黑體 Std B" w:eastAsia="Adobe 繁黑體 Std B" w:hAnsi="Adobe 繁黑體 Std B" w:hint="eastAsia"/>
                <w:sz w:val="24"/>
              </w:rPr>
              <w:t>注意事項</w:t>
            </w:r>
          </w:p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hint="eastAsia"/>
              </w:rPr>
              <w:t>（至少填寫3項</w:t>
            </w: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</w:rPr>
              <w:t>）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1C3B42">
            <w:pPr>
              <w:numPr>
                <w:ilvl w:val="0"/>
                <w:numId w:val="4"/>
              </w:num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局部保持乾燥</w:t>
            </w:r>
          </w:p>
        </w:tc>
      </w:tr>
      <w:tr w:rsidR="002E7BFE" w:rsidRPr="00BB4D42" w:rsidTr="00BB4D42">
        <w:trPr>
          <w:trHeight w:val="463"/>
          <w:jc w:val="center"/>
        </w:trPr>
        <w:tc>
          <w:tcPr>
            <w:tcW w:w="1676" w:type="pct"/>
            <w:vMerge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1C3B42">
            <w:pPr>
              <w:numPr>
                <w:ilvl w:val="0"/>
                <w:numId w:val="4"/>
              </w:numPr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傷口</w:t>
            </w:r>
            <w:proofErr w:type="gramStart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結痂處不</w:t>
            </w:r>
            <w:proofErr w:type="gramEnd"/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摳，讓它自行剝落</w:t>
            </w:r>
          </w:p>
        </w:tc>
      </w:tr>
      <w:tr w:rsidR="002E7BFE" w:rsidRPr="00BB4D42" w:rsidTr="00BB4D42">
        <w:trPr>
          <w:trHeight w:val="463"/>
          <w:jc w:val="center"/>
        </w:trPr>
        <w:tc>
          <w:tcPr>
            <w:tcW w:w="1676" w:type="pct"/>
            <w:vMerge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1C3B42">
            <w:pPr>
              <w:numPr>
                <w:ilvl w:val="0"/>
                <w:numId w:val="4"/>
              </w:numPr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</w:rPr>
              <w:t>一周內盡量不要蒸氣烤箱三溫暖等</w:t>
            </w:r>
          </w:p>
        </w:tc>
      </w:tr>
      <w:tr w:rsidR="002E7BFE" w:rsidRPr="00BB4D42" w:rsidTr="00BB4D42">
        <w:trPr>
          <w:trHeight w:val="463"/>
          <w:jc w:val="center"/>
        </w:trPr>
        <w:tc>
          <w:tcPr>
            <w:tcW w:w="1676" w:type="pct"/>
            <w:vMerge/>
            <w:shd w:val="clear" w:color="auto" w:fill="F2F2F2" w:themeFill="background1" w:themeFillShade="F2"/>
            <w:vAlign w:val="center"/>
          </w:tcPr>
          <w:p w:rsidR="002E7BFE" w:rsidRPr="00BB4D42" w:rsidRDefault="002E7BFE" w:rsidP="00BB4D42">
            <w:pPr>
              <w:jc w:val="center"/>
              <w:rPr>
                <w:rFonts w:ascii="Adobe 繁黑體 Std B" w:eastAsia="Adobe 繁黑體 Std B" w:hAnsi="Adobe 繁黑體 Std B" w:cstheme="minorBidi"/>
                <w:kern w:val="2"/>
                <w:sz w:val="24"/>
              </w:rPr>
            </w:pP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1C3B42">
            <w:pPr>
              <w:numPr>
                <w:ilvl w:val="0"/>
                <w:numId w:val="4"/>
              </w:num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若紅腫要冰敷</w:t>
            </w:r>
          </w:p>
        </w:tc>
      </w:tr>
      <w:tr w:rsidR="002E7BFE" w:rsidRPr="00BB4D42" w:rsidTr="00113914">
        <w:trPr>
          <w:trHeight w:val="1521"/>
          <w:jc w:val="center"/>
        </w:trPr>
        <w:tc>
          <w:tcPr>
            <w:tcW w:w="1676" w:type="pct"/>
            <w:shd w:val="clear" w:color="auto" w:fill="F2F2F2" w:themeFill="background1" w:themeFillShade="F2"/>
            <w:vAlign w:val="center"/>
          </w:tcPr>
          <w:p w:rsidR="00BB4D42" w:rsidRDefault="002E7BFE" w:rsidP="00BB4D42">
            <w:pPr>
              <w:jc w:val="both"/>
              <w:rPr>
                <w:rFonts w:ascii="Adobe 繁黑體 Std B" w:eastAsia="SimSun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得分：</w:t>
            </w:r>
            <w:r w:rsidRPr="00BB4D42">
              <w:rPr>
                <w:rFonts w:ascii="Adobe 繁黑體 Std B" w:eastAsia="SimSun" w:hAnsi="Adobe 繁黑體 Std B" w:cstheme="minorBidi" w:hint="eastAsia"/>
                <w:kern w:val="2"/>
                <w:sz w:val="24"/>
                <w:lang w:eastAsia="zh-CN"/>
              </w:rPr>
              <w:t xml:space="preserve">                  </w:t>
            </w:r>
          </w:p>
          <w:p w:rsidR="002E7BFE" w:rsidRPr="00BB4D42" w:rsidRDefault="002E7BFE" w:rsidP="00BB4D42">
            <w:pPr>
              <w:jc w:val="both"/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hint="eastAsia"/>
                <w:sz w:val="24"/>
              </w:rPr>
              <w:t>（總分5分）</w:t>
            </w:r>
          </w:p>
        </w:tc>
        <w:tc>
          <w:tcPr>
            <w:tcW w:w="3324" w:type="pct"/>
            <w:shd w:val="clear" w:color="auto" w:fill="auto"/>
            <w:vAlign w:val="center"/>
          </w:tcPr>
          <w:p w:rsidR="002E7BFE" w:rsidRPr="00BB4D42" w:rsidRDefault="002E7BFE" w:rsidP="00F75618">
            <w:pPr>
              <w:rPr>
                <w:rFonts w:ascii="Adobe 繁黑體 Std B" w:eastAsia="Adobe 繁黑體 Std B" w:hAnsi="Adobe 繁黑體 Std B" w:cstheme="minorBidi"/>
                <w:kern w:val="2"/>
                <w:sz w:val="24"/>
                <w:lang w:eastAsia="zh-CN"/>
              </w:rPr>
            </w:pPr>
            <w:r w:rsidRPr="00BB4D42">
              <w:rPr>
                <w:rFonts w:ascii="Adobe 繁黑體 Std B" w:eastAsia="Adobe 繁黑體 Std B" w:hAnsi="Adobe 繁黑體 Std B" w:cstheme="minorBidi" w:hint="eastAsia"/>
                <w:kern w:val="2"/>
                <w:sz w:val="24"/>
                <w:lang w:eastAsia="zh-CN"/>
              </w:rPr>
              <w:t>評審簽章</w:t>
            </w:r>
          </w:p>
        </w:tc>
      </w:tr>
    </w:tbl>
    <w:p w:rsidR="00FF60CA" w:rsidRPr="002430A5" w:rsidRDefault="002E7BFE" w:rsidP="002E7BFE">
      <w:pPr>
        <w:jc w:val="center"/>
        <w:rPr>
          <w:rFonts w:ascii="Adobe 繁黑體 Std B" w:eastAsia="Adobe 繁黑體 Std B" w:hAnsi="Adobe 繁黑體 Std B"/>
          <w:sz w:val="20"/>
          <w:szCs w:val="20"/>
        </w:rPr>
      </w:pPr>
      <w:r>
        <w:rPr>
          <w:rFonts w:ascii="Adobe 繁黑體 Std B" w:eastAsia="Adobe 繁黑體 Std B" w:hAnsi="Adobe 繁黑體 Std B"/>
          <w:sz w:val="20"/>
          <w:szCs w:val="2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F60CA" w:rsidTr="00FF60CA">
        <w:tc>
          <w:tcPr>
            <w:tcW w:w="8296" w:type="dxa"/>
            <w:shd w:val="clear" w:color="auto" w:fill="BFBFBF" w:themeFill="background1" w:themeFillShade="BF"/>
          </w:tcPr>
          <w:p w:rsidR="00FF60CA" w:rsidRPr="00FF60CA" w:rsidRDefault="00FF60CA" w:rsidP="002E7BFE">
            <w:pPr>
              <w:jc w:val="center"/>
              <w:rPr>
                <w:rFonts w:ascii="Adobe 繁黑體 Std B" w:eastAsia="Adobe 繁黑體 Std B" w:hAnsi="Adobe 繁黑體 Std B"/>
                <w:sz w:val="24"/>
              </w:rPr>
            </w:pPr>
            <w:r w:rsidRPr="00FF60CA">
              <w:rPr>
                <w:rFonts w:ascii="Adobe 繁黑體 Std B" w:eastAsia="Adobe 繁黑體 Std B" w:hAnsi="Adobe 繁黑體 Std B" w:hint="eastAsia"/>
                <w:sz w:val="24"/>
              </w:rPr>
              <w:lastRenderedPageBreak/>
              <w:t>第二部分：PPT演講與錯誤範例判斷</w:t>
            </w:r>
          </w:p>
        </w:tc>
      </w:tr>
    </w:tbl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PPT內容大綱</w:t>
      </w:r>
    </w:p>
    <w:p w:rsidR="002E7BFE" w:rsidRPr="00F51185" w:rsidRDefault="002E7BFE" w:rsidP="001C3B42">
      <w:pPr>
        <w:pStyle w:val="a9"/>
        <w:numPr>
          <w:ilvl w:val="0"/>
          <w:numId w:val="5"/>
        </w:numPr>
        <w:ind w:leftChars="100" w:left="720"/>
        <w:rPr>
          <w:rFonts w:ascii="Adobe 繁黑體 Std B" w:eastAsia="Adobe 繁黑體 Std B" w:hAnsi="Adobe 繁黑體 Std B"/>
          <w:sz w:val="20"/>
          <w:szCs w:val="20"/>
        </w:rPr>
      </w:pPr>
      <w:r w:rsidRPr="00F51185">
        <w:rPr>
          <w:rFonts w:ascii="Adobe 繁黑體 Std B" w:eastAsia="Adobe 繁黑體 Std B" w:hAnsi="Adobe 繁黑體 Std B" w:hint="eastAsia"/>
          <w:sz w:val="20"/>
          <w:szCs w:val="20"/>
        </w:rPr>
        <w:t>個人簡介</w:t>
      </w:r>
    </w:p>
    <w:p w:rsidR="002E7BFE" w:rsidRPr="00F51185" w:rsidRDefault="002E7BFE" w:rsidP="001C3B42">
      <w:pPr>
        <w:pStyle w:val="a9"/>
        <w:numPr>
          <w:ilvl w:val="0"/>
          <w:numId w:val="6"/>
        </w:numPr>
        <w:ind w:leftChars="100" w:left="720"/>
        <w:rPr>
          <w:rFonts w:ascii="Adobe 繁黑體 Std B" w:eastAsia="Adobe 繁黑體 Std B" w:hAnsi="Adobe 繁黑體 Std B"/>
          <w:sz w:val="20"/>
          <w:szCs w:val="20"/>
        </w:rPr>
      </w:pPr>
      <w:r w:rsidRPr="00F51185">
        <w:rPr>
          <w:rFonts w:ascii="Adobe 繁黑體 Std B" w:eastAsia="Adobe 繁黑體 Std B" w:hAnsi="Adobe 繁黑體 Std B" w:hint="eastAsia"/>
          <w:sz w:val="20"/>
          <w:szCs w:val="20"/>
        </w:rPr>
        <w:t>台灣紋繡</w:t>
      </w:r>
      <w:r w:rsidRPr="00F51185">
        <w:rPr>
          <w:rFonts w:ascii="Adobe 繁黑體 Std B" w:eastAsia="Adobe 繁黑體 Std B" w:hAnsi="Adobe 繁黑體 Std B" w:hint="eastAsia"/>
          <w:sz w:val="20"/>
          <w:szCs w:val="20"/>
          <w:lang w:eastAsia="zh-CN"/>
        </w:rPr>
        <w:t>流行史</w:t>
      </w:r>
    </w:p>
    <w:p w:rsidR="002E7BFE" w:rsidRPr="00F51185" w:rsidRDefault="002E7BFE" w:rsidP="001C3B42">
      <w:pPr>
        <w:pStyle w:val="a9"/>
        <w:numPr>
          <w:ilvl w:val="0"/>
          <w:numId w:val="7"/>
        </w:numPr>
        <w:ind w:leftChars="100" w:left="720"/>
        <w:rPr>
          <w:rFonts w:ascii="Adobe 繁黑體 Std B" w:eastAsia="Adobe 繁黑體 Std B" w:hAnsi="Adobe 繁黑體 Std B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hint="eastAsia"/>
          <w:sz w:val="20"/>
          <w:szCs w:val="20"/>
          <w:lang w:eastAsia="zh-CN"/>
        </w:rPr>
        <w:t>紋繡色彩學</w:t>
      </w:r>
    </w:p>
    <w:p w:rsidR="002E7BFE" w:rsidRPr="00FF60CA" w:rsidRDefault="002E7BFE" w:rsidP="002E7BFE">
      <w:pPr>
        <w:pStyle w:val="a9"/>
        <w:numPr>
          <w:ilvl w:val="0"/>
          <w:numId w:val="7"/>
        </w:numPr>
        <w:ind w:leftChars="100" w:left="720"/>
        <w:rPr>
          <w:rFonts w:ascii="Adobe 繁黑體 Std B" w:eastAsia="Adobe 繁黑體 Std B" w:hAnsi="Adobe 繁黑體 Std B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hint="eastAsia"/>
          <w:sz w:val="20"/>
          <w:szCs w:val="20"/>
          <w:lang w:eastAsia="zh-CN"/>
        </w:rPr>
        <w:t>個人作品介紹</w:t>
      </w:r>
    </w:p>
    <w:p w:rsidR="002E7BFE" w:rsidRPr="00825806" w:rsidRDefault="002E7BFE" w:rsidP="001C3B42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825806">
        <w:rPr>
          <w:rFonts w:ascii="Adobe 繁黑體 Std B" w:eastAsia="Adobe 繁黑體 Std B" w:hAnsi="Adobe 繁黑體 Std B" w:hint="eastAsia"/>
          <w:sz w:val="22"/>
          <w:szCs w:val="20"/>
        </w:rPr>
        <w:t>PPT範例</w:t>
      </w:r>
    </w:p>
    <w:p w:rsidR="002E7BFE" w:rsidRPr="00FF60CA" w:rsidRDefault="002E7BFE" w:rsidP="002E7BFE">
      <w:pPr>
        <w:rPr>
          <w:rFonts w:ascii="Adobe 繁黑體 Std B" w:hAnsi="Adobe 繁黑體 Std B"/>
          <w:sz w:val="20"/>
          <w:szCs w:val="20"/>
        </w:rPr>
      </w:pP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2A5DAA57" wp14:editId="665C97CE">
            <wp:extent cx="2516400" cy="1886400"/>
            <wp:effectExtent l="19050" t="19050" r="1778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sz w:val="20"/>
          <w:szCs w:val="20"/>
        </w:rPr>
        <w:t xml:space="preserve"> </w:t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0938AFA0" wp14:editId="5EB65548">
            <wp:extent cx="2516400" cy="1886400"/>
            <wp:effectExtent l="19050" t="19050" r="17780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13F281ED" wp14:editId="596F219C">
            <wp:extent cx="2516400" cy="1886400"/>
            <wp:effectExtent l="19050" t="19050" r="17780" b="190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sz w:val="20"/>
          <w:szCs w:val="20"/>
        </w:rPr>
        <w:t xml:space="preserve"> </w:t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17694693" wp14:editId="3CC53445">
            <wp:extent cx="2516400" cy="1886400"/>
            <wp:effectExtent l="19050" t="19050" r="17780" b="190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7472FDC0" wp14:editId="7A7DA1E9">
            <wp:extent cx="2516400" cy="1886400"/>
            <wp:effectExtent l="19050" t="19050" r="17780" b="190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sz w:val="20"/>
          <w:szCs w:val="20"/>
        </w:rPr>
        <w:t xml:space="preserve"> </w:t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40B96EE4" wp14:editId="24DFF56D">
            <wp:extent cx="2516400" cy="1886400"/>
            <wp:effectExtent l="19050" t="19050" r="17780" b="190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noProof/>
          <w:sz w:val="20"/>
          <w:szCs w:val="20"/>
        </w:rPr>
        <w:lastRenderedPageBreak/>
        <w:drawing>
          <wp:inline distT="0" distB="0" distL="0" distR="0" wp14:anchorId="3ED70CD9" wp14:editId="5B14A7CA">
            <wp:extent cx="2516400" cy="1886400"/>
            <wp:effectExtent l="19050" t="19050" r="17780" b="190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dobe 繁黑體 Std B" w:eastAsia="SimSun" w:hAnsi="Adobe 繁黑體 Std B" w:hint="eastAsia"/>
          <w:sz w:val="20"/>
          <w:szCs w:val="20"/>
        </w:rPr>
        <w:t xml:space="preserve"> </w:t>
      </w:r>
      <w:r>
        <w:rPr>
          <w:rFonts w:ascii="Adobe 繁黑體 Std B" w:eastAsia="SimSun" w:hAnsi="Adobe 繁黑體 Std B" w:hint="eastAsia"/>
          <w:noProof/>
          <w:sz w:val="20"/>
          <w:szCs w:val="20"/>
        </w:rPr>
        <w:drawing>
          <wp:inline distT="0" distB="0" distL="0" distR="0" wp14:anchorId="4275CABF" wp14:editId="3BEFDD79">
            <wp:extent cx="2516400" cy="1886400"/>
            <wp:effectExtent l="19050" t="19050" r="17780" b="190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BFE" w:rsidRPr="00FF60CA" w:rsidRDefault="002E7BFE" w:rsidP="00FF60CA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FF60CA">
        <w:rPr>
          <w:rFonts w:ascii="Adobe 繁黑體 Std B" w:eastAsia="Adobe 繁黑體 Std B" w:hAnsi="Adobe 繁黑體 Std B" w:hint="eastAsia"/>
          <w:sz w:val="22"/>
          <w:szCs w:val="20"/>
        </w:rPr>
        <w:t>錯誤範例判斷</w:t>
      </w:r>
    </w:p>
    <w:p w:rsidR="002E7BFE" w:rsidRDefault="002E7BFE" w:rsidP="002E7BFE">
      <w:pPr>
        <w:rPr>
          <w:rFonts w:ascii="標楷體" w:eastAsia="SimSun" w:hAnsi="標楷體" w:cs="新細明體"/>
          <w:kern w:val="0"/>
          <w:szCs w:val="24"/>
          <w:lang w:eastAsia="zh-CN"/>
        </w:rPr>
      </w:pPr>
      <w:r>
        <w:rPr>
          <w:rFonts w:ascii="標楷體" w:eastAsia="SimSun" w:hAnsi="標楷體" w:cs="新細明體"/>
          <w:noProof/>
          <w:kern w:val="0"/>
          <w:szCs w:val="24"/>
        </w:rPr>
        <w:drawing>
          <wp:inline distT="0" distB="0" distL="0" distR="0" wp14:anchorId="7C104DDC" wp14:editId="1887E823">
            <wp:extent cx="5274310" cy="1523365"/>
            <wp:effectExtent l="0" t="0" r="254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2201507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FE" w:rsidRPr="002430A5" w:rsidRDefault="002E7BFE" w:rsidP="00FF60CA">
      <w:pPr>
        <w:pStyle w:val="a9"/>
        <w:numPr>
          <w:ilvl w:val="0"/>
          <w:numId w:val="8"/>
        </w:numPr>
        <w:ind w:leftChars="0"/>
        <w:rPr>
          <w:rFonts w:ascii="Adobe 繁黑體 Std B" w:eastAsia="Adobe 繁黑體 Std B" w:hAnsi="Adobe 繁黑體 Std B"/>
          <w:sz w:val="20"/>
          <w:szCs w:val="20"/>
          <w:lang w:eastAsia="zh-CN"/>
        </w:rPr>
      </w:pPr>
      <w:r w:rsidRPr="002430A5">
        <w:rPr>
          <w:rFonts w:ascii="Adobe 繁黑體 Std B" w:eastAsia="Adobe 繁黑體 Std B" w:hAnsi="Adobe 繁黑體 Std B" w:hint="eastAsia"/>
          <w:sz w:val="20"/>
          <w:szCs w:val="20"/>
          <w:lang w:eastAsia="zh-CN"/>
        </w:rPr>
        <w:t>說明方式：</w:t>
      </w:r>
    </w:p>
    <w:p w:rsidR="002E7BFE" w:rsidRPr="00F51185" w:rsidRDefault="002E7BFE" w:rsidP="00FF60CA">
      <w:pPr>
        <w:pStyle w:val="a9"/>
        <w:numPr>
          <w:ilvl w:val="0"/>
          <w:numId w:val="13"/>
        </w:numPr>
        <w:ind w:leftChars="0"/>
        <w:rPr>
          <w:rFonts w:ascii="Adobe 繁黑體 Std B" w:eastAsia="Adobe 繁黑體 Std B" w:hAnsi="Adobe 繁黑體 Std B" w:cs="新細明體"/>
          <w:kern w:val="0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cs="新細明體" w:hint="eastAsia"/>
          <w:kern w:val="0"/>
          <w:sz w:val="20"/>
          <w:szCs w:val="20"/>
          <w:lang w:eastAsia="zh-CN"/>
        </w:rPr>
        <w:t>眉型對稱度</w:t>
      </w:r>
    </w:p>
    <w:p w:rsidR="002E7BFE" w:rsidRPr="00F51185" w:rsidRDefault="002E7BFE" w:rsidP="00FF60CA">
      <w:pPr>
        <w:pStyle w:val="a9"/>
        <w:numPr>
          <w:ilvl w:val="0"/>
          <w:numId w:val="13"/>
        </w:numPr>
        <w:ind w:leftChars="0"/>
        <w:rPr>
          <w:rFonts w:ascii="Adobe 繁黑體 Std B" w:eastAsia="Adobe 繁黑體 Std B" w:hAnsi="Adobe 繁黑體 Std B" w:cs="新細明體"/>
          <w:kern w:val="0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cs="新細明體" w:hint="eastAsia"/>
          <w:kern w:val="0"/>
          <w:sz w:val="20"/>
          <w:szCs w:val="20"/>
          <w:lang w:eastAsia="zh-CN"/>
        </w:rPr>
        <w:t>眉型立體度</w:t>
      </w:r>
    </w:p>
    <w:p w:rsidR="002E7BFE" w:rsidRPr="00F51185" w:rsidRDefault="002E7BFE" w:rsidP="00FF60CA">
      <w:pPr>
        <w:pStyle w:val="a9"/>
        <w:numPr>
          <w:ilvl w:val="0"/>
          <w:numId w:val="13"/>
        </w:numPr>
        <w:ind w:leftChars="0"/>
        <w:rPr>
          <w:rFonts w:ascii="Adobe 繁黑體 Std B" w:eastAsia="Adobe 繁黑體 Std B" w:hAnsi="Adobe 繁黑體 Std B" w:cs="新細明體"/>
          <w:kern w:val="0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cs="新細明體" w:hint="eastAsia"/>
          <w:kern w:val="0"/>
          <w:sz w:val="20"/>
          <w:szCs w:val="20"/>
          <w:lang w:eastAsia="zh-CN"/>
        </w:rPr>
        <w:t>眉型粗細合宜</w:t>
      </w:r>
    </w:p>
    <w:p w:rsidR="002E7BFE" w:rsidRPr="00F51185" w:rsidRDefault="002E7BFE" w:rsidP="00FF60CA">
      <w:pPr>
        <w:pStyle w:val="a9"/>
        <w:numPr>
          <w:ilvl w:val="0"/>
          <w:numId w:val="13"/>
        </w:numPr>
        <w:ind w:leftChars="0"/>
        <w:rPr>
          <w:rFonts w:ascii="Adobe 繁黑體 Std B" w:eastAsia="Adobe 繁黑體 Std B" w:hAnsi="Adobe 繁黑體 Std B" w:cs="新細明體"/>
          <w:kern w:val="0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cs="新細明體" w:hint="eastAsia"/>
          <w:kern w:val="0"/>
          <w:sz w:val="20"/>
          <w:szCs w:val="20"/>
          <w:lang w:eastAsia="zh-CN"/>
        </w:rPr>
        <w:t>眉毛線條排列是否仿真</w:t>
      </w:r>
    </w:p>
    <w:p w:rsidR="00FF60CA" w:rsidRPr="00FF60CA" w:rsidRDefault="002E7BFE" w:rsidP="00FF60CA">
      <w:pPr>
        <w:pStyle w:val="a9"/>
        <w:numPr>
          <w:ilvl w:val="0"/>
          <w:numId w:val="13"/>
        </w:numPr>
        <w:ind w:leftChars="0"/>
        <w:rPr>
          <w:rFonts w:ascii="Adobe 繁黑體 Std B" w:eastAsia="Adobe 繁黑體 Std B" w:hAnsi="Adobe 繁黑體 Std B" w:cs="新細明體"/>
          <w:kern w:val="0"/>
          <w:sz w:val="20"/>
          <w:szCs w:val="20"/>
          <w:lang w:eastAsia="zh-CN"/>
        </w:rPr>
      </w:pPr>
      <w:r w:rsidRPr="00F51185">
        <w:rPr>
          <w:rFonts w:ascii="Adobe 繁黑體 Std B" w:eastAsia="Adobe 繁黑體 Std B" w:hAnsi="Adobe 繁黑體 Std B" w:cs="新細明體" w:hint="eastAsia"/>
          <w:kern w:val="0"/>
          <w:sz w:val="20"/>
          <w:szCs w:val="20"/>
          <w:lang w:eastAsia="zh-CN"/>
        </w:rPr>
        <w:t>眉毛整體感</w:t>
      </w:r>
    </w:p>
    <w:p w:rsidR="00FF60CA" w:rsidRPr="0049430E" w:rsidRDefault="0049430E" w:rsidP="0049430E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2"/>
          <w:szCs w:val="20"/>
        </w:rPr>
      </w:pPr>
      <w:r w:rsidRPr="0049430E">
        <w:rPr>
          <w:rFonts w:ascii="Adobe 繁黑體 Std B" w:eastAsia="Adobe 繁黑體 Std B" w:hAnsi="Adobe 繁黑體 Std B" w:hint="eastAsia"/>
          <w:sz w:val="22"/>
          <w:szCs w:val="20"/>
        </w:rPr>
        <w:t>評分標準</w:t>
      </w:r>
    </w:p>
    <w:tbl>
      <w:tblPr>
        <w:tblStyle w:val="TableNormal"/>
        <w:tblW w:w="510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52"/>
        <w:gridCol w:w="3765"/>
        <w:gridCol w:w="2555"/>
      </w:tblGrid>
      <w:tr w:rsidR="002E7BFE" w:rsidRPr="00FF60CA" w:rsidTr="0049430E">
        <w:trPr>
          <w:trHeight w:val="340"/>
        </w:trPr>
        <w:tc>
          <w:tcPr>
            <w:tcW w:w="1270" w:type="pct"/>
            <w:shd w:val="clear" w:color="auto" w:fill="D9D9D9" w:themeFill="background1" w:themeFillShade="D9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評分內容</w:t>
            </w:r>
            <w:proofErr w:type="spellEnd"/>
          </w:p>
        </w:tc>
        <w:tc>
          <w:tcPr>
            <w:tcW w:w="2221" w:type="pct"/>
            <w:shd w:val="clear" w:color="auto" w:fill="D9D9D9" w:themeFill="background1" w:themeFillShade="D9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評分標準</w:t>
            </w:r>
            <w:proofErr w:type="spellEnd"/>
          </w:p>
        </w:tc>
        <w:tc>
          <w:tcPr>
            <w:tcW w:w="1508" w:type="pct"/>
            <w:shd w:val="clear" w:color="auto" w:fill="D9D9D9" w:themeFill="background1" w:themeFillShade="D9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分數</w:t>
            </w:r>
            <w:proofErr w:type="spellEnd"/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 w:val="restart"/>
            <w:shd w:val="clear" w:color="auto" w:fill="F2F2F2" w:themeFill="background1" w:themeFillShade="F2"/>
            <w:vAlign w:val="center"/>
          </w:tcPr>
          <w:p w:rsidR="002E7BFE" w:rsidRPr="00FF60CA" w:rsidRDefault="00FF60CA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/>
              </w:rPr>
              <w:t>PPT</w:t>
            </w:r>
            <w:r>
              <w:rPr>
                <w:rFonts w:ascii="Adobe 繁黑體 Std B" w:eastAsia="Adobe 繁黑體 Std B" w:hAnsi="Adobe 繁黑體 Std B" w:hint="eastAsia"/>
                <w:lang w:eastAsia="zh-TW"/>
              </w:rPr>
              <w:t>部分</w:t>
            </w:r>
            <w:r w:rsidR="002E7BFE" w:rsidRPr="00FF60CA">
              <w:rPr>
                <w:rFonts w:ascii="Adobe 繁黑體 Std B" w:eastAsia="Adobe 繁黑體 Std B" w:hAnsi="Adobe 繁黑體 Std B"/>
              </w:rPr>
              <w:t xml:space="preserve"> 80％</w:t>
            </w: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內容是否符合主題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61" w:right="1061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20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講師個人形象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5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講師個人台上魅力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61" w:right="1061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10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49430E" w:rsidP="00FF60CA">
            <w:pPr>
              <w:pStyle w:val="TableParagraph"/>
              <w:spacing w:before="81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>
              <w:rPr>
                <w:rFonts w:ascii="Adobe 繁黑體 Std B" w:eastAsia="Adobe 繁黑體 Std B" w:hAnsi="Adobe 繁黑體 Std B" w:hint="eastAsia"/>
                <w:lang w:eastAsia="zh-TW"/>
              </w:rPr>
              <w:t>PPT</w:t>
            </w:r>
            <w:r w:rsidR="002E7BFE" w:rsidRPr="00FF60CA">
              <w:rPr>
                <w:rFonts w:ascii="Adobe 繁黑體 Std B" w:eastAsia="Adobe 繁黑體 Std B" w:hAnsi="Adobe 繁黑體 Std B"/>
              </w:rPr>
              <w:t>架構是否豐富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81" w:line="240" w:lineRule="exact"/>
              <w:ind w:left="1061" w:right="1061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20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時間掌控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79"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5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vMerge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80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整體表現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80" w:line="240" w:lineRule="exact"/>
              <w:ind w:left="1061" w:right="1061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20</w:t>
            </w:r>
          </w:p>
        </w:tc>
      </w:tr>
      <w:tr w:rsidR="002E7BFE" w:rsidRPr="00FF60CA" w:rsidTr="00063283">
        <w:trPr>
          <w:trHeight w:val="340"/>
        </w:trPr>
        <w:tc>
          <w:tcPr>
            <w:tcW w:w="1270" w:type="pct"/>
            <w:shd w:val="clear" w:color="auto" w:fill="F2F2F2" w:themeFill="background1" w:themeFillShade="F2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錯誤範例</w:t>
            </w:r>
            <w:proofErr w:type="spellEnd"/>
            <w:r w:rsidRPr="00FF60CA">
              <w:rPr>
                <w:rFonts w:ascii="Adobe 繁黑體 Std B" w:eastAsia="Adobe 繁黑體 Std B" w:hAnsi="Adobe 繁黑體 Std B"/>
              </w:rPr>
              <w:t xml:space="preserve"> 20％</w:t>
            </w:r>
          </w:p>
        </w:tc>
        <w:tc>
          <w:tcPr>
            <w:tcW w:w="2221" w:type="pct"/>
            <w:shd w:val="clear" w:color="auto" w:fill="FFFFFF" w:themeFill="background1"/>
            <w:vAlign w:val="center"/>
          </w:tcPr>
          <w:p w:rsidR="002E7BFE" w:rsidRPr="00FF60CA" w:rsidRDefault="002E7BFE" w:rsidP="00FF60CA">
            <w:pPr>
              <w:pStyle w:val="TableParagraph"/>
              <w:spacing w:before="80" w:line="240" w:lineRule="exact"/>
              <w:ind w:left="103"/>
              <w:jc w:val="both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講評是否完整</w:t>
            </w:r>
            <w:proofErr w:type="spellEnd"/>
          </w:p>
        </w:tc>
        <w:tc>
          <w:tcPr>
            <w:tcW w:w="1508" w:type="pct"/>
            <w:shd w:val="clear" w:color="auto" w:fill="FFFFFF" w:themeFill="background1"/>
            <w:vAlign w:val="center"/>
          </w:tcPr>
          <w:p w:rsidR="002E7BFE" w:rsidRPr="00FF60CA" w:rsidRDefault="002E7BFE" w:rsidP="0049430E">
            <w:pPr>
              <w:pStyle w:val="TableParagraph"/>
              <w:spacing w:before="80" w:line="240" w:lineRule="exact"/>
              <w:ind w:left="32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20</w:t>
            </w:r>
          </w:p>
        </w:tc>
      </w:tr>
      <w:tr w:rsidR="002E7BFE" w:rsidRPr="00FF60CA" w:rsidTr="0049430E">
        <w:trPr>
          <w:trHeight w:val="340"/>
        </w:trPr>
        <w:tc>
          <w:tcPr>
            <w:tcW w:w="3492" w:type="pct"/>
            <w:gridSpan w:val="2"/>
            <w:shd w:val="clear" w:color="auto" w:fill="DBE5F1" w:themeFill="accent1" w:themeFillTint="33"/>
            <w:vAlign w:val="center"/>
          </w:tcPr>
          <w:p w:rsidR="002E7BFE" w:rsidRPr="00FF60CA" w:rsidRDefault="002E7BFE" w:rsidP="00FF60CA">
            <w:pPr>
              <w:spacing w:line="240" w:lineRule="exact"/>
              <w:jc w:val="center"/>
              <w:rPr>
                <w:rFonts w:ascii="Adobe 繁黑體 Std B" w:eastAsia="Adobe 繁黑體 Std B" w:hAnsi="Adobe 繁黑體 Std B"/>
              </w:rPr>
            </w:pPr>
            <w:proofErr w:type="spellStart"/>
            <w:r w:rsidRPr="00FF60CA">
              <w:rPr>
                <w:rFonts w:ascii="Adobe 繁黑體 Std B" w:eastAsia="Adobe 繁黑體 Std B" w:hAnsi="Adobe 繁黑體 Std B"/>
              </w:rPr>
              <w:t>合計總分</w:t>
            </w:r>
            <w:proofErr w:type="spellEnd"/>
          </w:p>
        </w:tc>
        <w:tc>
          <w:tcPr>
            <w:tcW w:w="1508" w:type="pct"/>
            <w:shd w:val="clear" w:color="auto" w:fill="DBE5F1" w:themeFill="accent1" w:themeFillTint="33"/>
            <w:vAlign w:val="center"/>
          </w:tcPr>
          <w:p w:rsidR="002E7BFE" w:rsidRPr="00FF60CA" w:rsidRDefault="002E7BFE" w:rsidP="00FF60CA">
            <w:pPr>
              <w:pStyle w:val="TableParagraph"/>
              <w:spacing w:line="240" w:lineRule="exact"/>
              <w:ind w:left="1061" w:right="1061"/>
              <w:jc w:val="center"/>
              <w:rPr>
                <w:rFonts w:ascii="Adobe 繁黑體 Std B" w:eastAsia="Adobe 繁黑體 Std B" w:hAnsi="Adobe 繁黑體 Std B"/>
              </w:rPr>
            </w:pPr>
            <w:r w:rsidRPr="00FF60CA">
              <w:rPr>
                <w:rFonts w:ascii="Adobe 繁黑體 Std B" w:eastAsia="Adobe 繁黑體 Std B" w:hAnsi="Adobe 繁黑體 Std B"/>
              </w:rPr>
              <w:t>100</w:t>
            </w:r>
          </w:p>
        </w:tc>
      </w:tr>
    </w:tbl>
    <w:p w:rsidR="002E7BFE" w:rsidRDefault="002E7BFE" w:rsidP="0049430E">
      <w:pPr>
        <w:widowControl/>
        <w:rPr>
          <w:rFonts w:ascii="Adobe 繁黑體 Std B" w:eastAsia="SimSun" w:hAnsi="Adobe 繁黑體 Std B" w:cs="新細明體"/>
          <w:kern w:val="0"/>
          <w:sz w:val="20"/>
          <w:szCs w:val="20"/>
          <w:lang w:eastAsia="zh-CN"/>
        </w:rPr>
      </w:pPr>
      <w:r>
        <w:rPr>
          <w:rFonts w:ascii="Adobe 繁黑體 Std B" w:eastAsia="SimSun" w:hAnsi="Adobe 繁黑體 Std B" w:cs="新細明體"/>
          <w:kern w:val="0"/>
          <w:sz w:val="20"/>
          <w:szCs w:val="20"/>
          <w:lang w:eastAsia="zh-CN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9430E" w:rsidTr="0049430E">
        <w:tc>
          <w:tcPr>
            <w:tcW w:w="8296" w:type="dxa"/>
            <w:shd w:val="clear" w:color="auto" w:fill="BFBFBF" w:themeFill="background1" w:themeFillShade="BF"/>
          </w:tcPr>
          <w:p w:rsidR="0049430E" w:rsidRPr="0049430E" w:rsidRDefault="0049430E" w:rsidP="002E7BFE">
            <w:pPr>
              <w:jc w:val="center"/>
              <w:rPr>
                <w:rFonts w:ascii="Adobe 繁黑體 Std B" w:eastAsia="Adobe 繁黑體 Std B" w:hAnsi="Adobe 繁黑體 Std B"/>
                <w:sz w:val="24"/>
              </w:rPr>
            </w:pPr>
            <w:r w:rsidRPr="0049430E">
              <w:rPr>
                <w:rFonts w:ascii="Adobe 繁黑體 Std B" w:eastAsia="Adobe 繁黑體 Std B" w:hAnsi="Adobe 繁黑體 Std B" w:hint="eastAsia"/>
                <w:sz w:val="24"/>
              </w:rPr>
              <w:lastRenderedPageBreak/>
              <w:t>第三部分：監評委員知識測驗</w:t>
            </w:r>
          </w:p>
        </w:tc>
      </w:tr>
    </w:tbl>
    <w:p w:rsidR="002E7BFE" w:rsidRPr="002430A5" w:rsidRDefault="002E7BFE" w:rsidP="0049430E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49430E">
        <w:rPr>
          <w:rFonts w:ascii="Adobe 繁黑體 Std B" w:eastAsia="Adobe 繁黑體 Std B" w:hAnsi="Adobe 繁黑體 Std B" w:hint="eastAsia"/>
          <w:sz w:val="22"/>
          <w:szCs w:val="20"/>
        </w:rPr>
        <w:t>試題題目：</w:t>
      </w: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40題填空題，每題2.5分，答錯不倒扣，使用黑色或藍色原子筆作答</w:t>
      </w:r>
    </w:p>
    <w:p w:rsidR="002E7BFE" w:rsidRPr="002430A5" w:rsidRDefault="002E7BFE" w:rsidP="0049430E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49430E">
        <w:rPr>
          <w:rFonts w:ascii="Adobe 繁黑體 Std B" w:eastAsia="Adobe 繁黑體 Std B" w:hAnsi="Adobe 繁黑體 Std B" w:hint="eastAsia"/>
          <w:sz w:val="22"/>
          <w:szCs w:val="20"/>
        </w:rPr>
        <w:t>考試時間：</w:t>
      </w: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計時20分鐘</w:t>
      </w:r>
    </w:p>
    <w:p w:rsidR="0049430E" w:rsidRDefault="002E7BFE" w:rsidP="0049430E">
      <w:pPr>
        <w:pStyle w:val="a9"/>
        <w:widowControl/>
        <w:numPr>
          <w:ilvl w:val="0"/>
          <w:numId w:val="11"/>
        </w:numPr>
        <w:ind w:leftChars="0"/>
        <w:rPr>
          <w:rFonts w:ascii="Adobe 繁黑體 Std B" w:eastAsia="Adobe 繁黑體 Std B" w:hAnsi="Adobe 繁黑體 Std B"/>
          <w:sz w:val="20"/>
          <w:szCs w:val="20"/>
        </w:rPr>
      </w:pPr>
      <w:r w:rsidRPr="0049430E">
        <w:rPr>
          <w:rFonts w:ascii="Adobe 繁黑體 Std B" w:eastAsia="Adobe 繁黑體 Std B" w:hAnsi="Adobe 繁黑體 Std B" w:hint="eastAsia"/>
          <w:sz w:val="22"/>
          <w:szCs w:val="20"/>
        </w:rPr>
        <w:t>計分方式：</w:t>
      </w:r>
      <w:r w:rsidRPr="002430A5">
        <w:rPr>
          <w:rFonts w:ascii="Adobe 繁黑體 Std B" w:eastAsia="Adobe 繁黑體 Std B" w:hAnsi="Adobe 繁黑體 Std B" w:hint="eastAsia"/>
          <w:sz w:val="20"/>
          <w:szCs w:val="20"/>
        </w:rPr>
        <w:t>滿分100分，70分或以上合格</w:t>
      </w:r>
    </w:p>
    <w:p w:rsidR="002E7BFE" w:rsidRPr="0049430E" w:rsidRDefault="00C069D5" w:rsidP="0049430E">
      <w:pPr>
        <w:widowControl/>
        <w:rPr>
          <w:rFonts w:ascii="Adobe 繁黑體 Std B" w:eastAsia="Adobe 繁黑體 Std B" w:hAnsi="Adobe 繁黑體 Std B"/>
          <w:sz w:val="20"/>
          <w:szCs w:val="20"/>
        </w:rPr>
      </w:pPr>
      <w:r>
        <w:rPr>
          <w:rFonts w:ascii="Adobe 繁黑體 Std B" w:eastAsia="Adobe 繁黑體 Std B" w:hAnsi="Adobe 繁黑體 Std B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2E7BFE" w:rsidRPr="0049430E" w:rsidRDefault="002E7BFE" w:rsidP="0049430E">
      <w:pPr>
        <w:widowControl/>
        <w:jc w:val="center"/>
        <w:rPr>
          <w:rFonts w:ascii="Adobe 繁黑體 Std B" w:eastAsia="SimSun" w:hAnsi="Adobe 繁黑體 Std B" w:cs="新細明體"/>
          <w:kern w:val="0"/>
          <w:sz w:val="16"/>
          <w:szCs w:val="20"/>
        </w:rPr>
      </w:pPr>
      <w:r w:rsidRPr="0049430E">
        <w:rPr>
          <w:rFonts w:ascii="標楷體" w:eastAsia="標楷體" w:hAnsi="標楷體" w:hint="eastAsia"/>
          <w:sz w:val="48"/>
        </w:rPr>
        <w:t>IBC監評委員知識測驗</w:t>
      </w:r>
      <w:r w:rsidR="00825806" w:rsidRPr="0049430E">
        <w:rPr>
          <w:rFonts w:ascii="標楷體" w:eastAsia="標楷體" w:hAnsi="標楷體" w:hint="eastAsia"/>
          <w:sz w:val="48"/>
        </w:rPr>
        <w:t>-</w:t>
      </w:r>
      <w:r w:rsidRPr="0049430E">
        <w:rPr>
          <w:rFonts w:ascii="標楷體" w:eastAsia="標楷體" w:hAnsi="標楷體" w:hint="eastAsia"/>
          <w:sz w:val="48"/>
          <w:lang w:eastAsia="zh-CN"/>
        </w:rPr>
        <w:t>學科</w:t>
      </w:r>
      <w:r w:rsidRPr="0049430E">
        <w:rPr>
          <w:rFonts w:ascii="標楷體" w:eastAsia="標楷體" w:hAnsi="標楷體" w:hint="eastAsia"/>
          <w:sz w:val="48"/>
        </w:rPr>
        <w:t>題</w:t>
      </w:r>
      <w:r w:rsidRPr="0049430E">
        <w:rPr>
          <w:rFonts w:ascii="標楷體" w:eastAsia="標楷體" w:hAnsi="標楷體" w:hint="eastAsia"/>
          <w:sz w:val="48"/>
          <w:lang w:eastAsia="zh-CN"/>
        </w:rPr>
        <w:t>庫</w:t>
      </w:r>
    </w:p>
    <w:p w:rsidR="002E7BFE" w:rsidRPr="00825806" w:rsidRDefault="002E7BFE" w:rsidP="001C3B42">
      <w:pPr>
        <w:pStyle w:val="a9"/>
        <w:numPr>
          <w:ilvl w:val="0"/>
          <w:numId w:val="10"/>
        </w:numPr>
        <w:ind w:leftChars="0"/>
        <w:rPr>
          <w:rFonts w:ascii="標楷體" w:eastAsia="標楷體" w:hAnsi="標楷體"/>
          <w:sz w:val="28"/>
        </w:rPr>
      </w:pPr>
      <w:r w:rsidRPr="00825806">
        <w:rPr>
          <w:rFonts w:ascii="標楷體" w:eastAsia="標楷體" w:hAnsi="標楷體" w:hint="eastAsia"/>
          <w:sz w:val="28"/>
        </w:rPr>
        <w:t>基本知識（所有職類監評委員皆須回答）</w:t>
      </w:r>
      <w:r w:rsidR="00825806">
        <w:rPr>
          <w:rFonts w:ascii="標楷體" w:eastAsia="標楷體" w:hAnsi="標楷體" w:hint="eastAsia"/>
          <w:sz w:val="28"/>
        </w:rPr>
        <w:t>-------------------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IBC國際認證中心附屬於什麼單位？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答：社團法人中華民國美容美</w:t>
      </w:r>
      <w:r w:rsidRPr="00CC0116">
        <w:rPr>
          <w:rFonts w:ascii="標楷體" w:eastAsia="標楷體" w:hAnsi="標楷體" w:cs="細明體" w:hint="eastAsia"/>
          <w:color w:val="FF0000"/>
        </w:rPr>
        <w:t>髪</w:t>
      </w:r>
      <w:r w:rsidRPr="00CC0116">
        <w:rPr>
          <w:rFonts w:ascii="標楷體" w:eastAsia="標楷體" w:hAnsi="標楷體" w:cs="Adobe 繁黑體 Std B" w:hint="eastAsia"/>
          <w:color w:val="FF0000"/>
        </w:rPr>
        <w:t>學術暨技術世界交流協會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「IBC特約授權培訓中心」可開設IBC國家技能檢定考生培訓班，其中培訓師資須符合什麼資格？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答：須通過IBC初級講師暨國內監評委員考核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檢定考試中，每位考生之術科成績如何計算？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答：每位考生之術科</w:t>
      </w:r>
      <w:proofErr w:type="gramStart"/>
      <w:r w:rsidRPr="00CC0116">
        <w:rPr>
          <w:rFonts w:ascii="標楷體" w:eastAsia="標楷體" w:hAnsi="標楷體" w:hint="eastAsia"/>
          <w:color w:val="FF0000"/>
        </w:rPr>
        <w:t>成績須取兩位</w:t>
      </w:r>
      <w:proofErr w:type="gramEnd"/>
      <w:r w:rsidRPr="00CC0116">
        <w:rPr>
          <w:rFonts w:ascii="標楷體" w:eastAsia="標楷體" w:hAnsi="標楷體" w:hint="eastAsia"/>
          <w:color w:val="FF0000"/>
        </w:rPr>
        <w:t>或以上監評委員之平均分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每場檢定考試，每位監評委員負責監評幾位考生?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答：5位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每場檢定考試，每項職類至少需要配備幾位監評委員？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答：2位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檢定監評委員須</w:t>
      </w:r>
      <w:proofErr w:type="gramStart"/>
      <w:r w:rsidRPr="00CC0116">
        <w:rPr>
          <w:rFonts w:ascii="標楷體" w:eastAsia="標楷體" w:hAnsi="標楷體" w:hint="eastAsia"/>
        </w:rPr>
        <w:t>在開考前</w:t>
      </w:r>
      <w:proofErr w:type="gramEnd"/>
      <w:r w:rsidRPr="00CC0116">
        <w:rPr>
          <w:rFonts w:ascii="標楷體" w:eastAsia="標楷體" w:hAnsi="標楷體" w:hint="eastAsia"/>
        </w:rPr>
        <w:t>提前多久報到？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答：30分鐘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評分過程中，監評委員可以交談討論嗎？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答：不可以在考生面前討論，如需討論請於考場後面或考場外面討論，不要影響到考生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監評委員的穿著規定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</w:rPr>
        <w:t>答：黑色套裝，下身可為長褲或及膝裙，黑色連衣裙亦可。不可穿迷你裙、短褲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監評委員長在開場時需要提醒考生什麼事項將以零分計算？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答：考生手機發出聲響或者考生之間互相交談，考試將直接以零分計算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考生遇到問題時應該會如何做？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答：舉手向監評委員發問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學科</w:t>
      </w:r>
      <w:proofErr w:type="gramStart"/>
      <w:r w:rsidRPr="00CC0116">
        <w:rPr>
          <w:rFonts w:ascii="標楷體" w:eastAsia="標楷體" w:hAnsi="標楷體" w:hint="eastAsia"/>
        </w:rPr>
        <w:t>考試開考前</w:t>
      </w:r>
      <w:proofErr w:type="gramEnd"/>
      <w:r w:rsidRPr="00CC0116">
        <w:rPr>
          <w:rFonts w:ascii="標楷體" w:eastAsia="標楷體" w:hAnsi="標楷體" w:hint="eastAsia"/>
        </w:rPr>
        <w:t>，考生需要把什麼物品放在桌子右上角？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答：身分證、准考證、原子筆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學術考試中考生可以使用擦擦筆（擦拭式原子筆）嗎？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答：不可以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學術考試中如答案有塗改，該題如何處理？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答：該題以零分計算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lastRenderedPageBreak/>
        <w:t>除以上物品外，其他個人物品應該放置於何處？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答：地上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學科</w:t>
      </w:r>
      <w:proofErr w:type="gramStart"/>
      <w:r w:rsidRPr="00CC0116">
        <w:rPr>
          <w:rFonts w:ascii="標楷體" w:eastAsia="標楷體" w:hAnsi="標楷體" w:hint="eastAsia"/>
        </w:rPr>
        <w:t>考試開考前</w:t>
      </w:r>
      <w:proofErr w:type="gramEnd"/>
      <w:r w:rsidRPr="00CC0116">
        <w:rPr>
          <w:rFonts w:ascii="標楷體" w:eastAsia="標楷體" w:hAnsi="標楷體" w:hint="eastAsia"/>
        </w:rPr>
        <w:t>，監評委員核對考生身分時，考生可以戴口罩嗎？</w:t>
      </w:r>
    </w:p>
    <w:p w:rsidR="00825806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答：不可以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監評委員派發學科考卷時，考卷該如何放置？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答：背面朝上放在考生桌上，並提醒考生考試開始前不得翻閱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術科</w:t>
      </w:r>
      <w:proofErr w:type="gramStart"/>
      <w:r w:rsidRPr="00CC0116">
        <w:rPr>
          <w:rFonts w:ascii="標楷體" w:eastAsia="標楷體" w:hAnsi="標楷體" w:hint="eastAsia"/>
        </w:rPr>
        <w:t>考試開考前</w:t>
      </w:r>
      <w:proofErr w:type="gramEnd"/>
      <w:r w:rsidRPr="00CC0116">
        <w:rPr>
          <w:rFonts w:ascii="標楷體" w:eastAsia="標楷體" w:hAnsi="標楷體" w:hint="eastAsia"/>
        </w:rPr>
        <w:t>，考生派出一位代表抽題目後，監評委員應該如何做？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答：大聲重複題目三次，拍照存證，並把題目寫在黑板上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監評委員需要在評分表上簽名嗎？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答：需要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監評委員應該在什麼時候派發顧客資料卡？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答：術科考試工作前準備環節開始前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考生如沒有在顧客資料卡上填寫姓名與編號，此卡將以幾分計算？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</w:rPr>
        <w:t>答：零分</w:t>
      </w:r>
    </w:p>
    <w:p w:rsidR="002E7BFE" w:rsidRPr="00825806" w:rsidRDefault="002E7BFE" w:rsidP="001C3B42">
      <w:pPr>
        <w:pStyle w:val="a9"/>
        <w:numPr>
          <w:ilvl w:val="0"/>
          <w:numId w:val="10"/>
        </w:numPr>
        <w:ind w:leftChars="0"/>
        <w:rPr>
          <w:rFonts w:ascii="標楷體" w:eastAsia="標楷體" w:hAnsi="標楷體"/>
          <w:sz w:val="28"/>
        </w:rPr>
      </w:pPr>
      <w:proofErr w:type="gramStart"/>
      <w:r w:rsidRPr="00825806">
        <w:rPr>
          <w:rFonts w:ascii="標楷體" w:eastAsia="標楷體" w:hAnsi="標楷體" w:hint="eastAsia"/>
          <w:sz w:val="28"/>
        </w:rPr>
        <w:t>紋繡職類</w:t>
      </w:r>
      <w:proofErr w:type="gramEnd"/>
      <w:r w:rsidRPr="00825806">
        <w:rPr>
          <w:rFonts w:ascii="標楷體" w:eastAsia="標楷體" w:hAnsi="標楷體" w:hint="eastAsia"/>
          <w:sz w:val="28"/>
        </w:rPr>
        <w:t>專門知識（限紋繡職類監評委員回答）</w:t>
      </w:r>
      <w:r w:rsidR="00825806">
        <w:rPr>
          <w:rFonts w:ascii="標楷體" w:eastAsia="標楷體" w:hAnsi="標楷體" w:hint="eastAsia"/>
          <w:sz w:val="28"/>
        </w:rPr>
        <w:t>------------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紋繡學術考試時間為幾分鐘？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答：25分鐘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紋繡工作前準備時間為幾分鐘？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答：10分鐘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紋繡術科操作時間為幾分鐘？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  <w:color w:val="FF0000"/>
        </w:rPr>
        <w:t>答：紋繡初級為110分鐘，紋繡高級為90分鐘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紋繡初級學科考試合格為幾分？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答：70分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紋繡高級學術考試合格為幾分?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答：80分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紋繡初級術科考試合格為幾分？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答：60分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紋繡高級術科考試合格為幾分？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</w:rPr>
        <w:t>答：70分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紋繡初級術科考試有限定操作方式嗎？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答：不限操作方式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紋繡高級術科考試操作</w:t>
      </w:r>
      <w:proofErr w:type="gramStart"/>
      <w:r w:rsidRPr="00CC0116">
        <w:rPr>
          <w:rFonts w:ascii="標楷體" w:eastAsia="標楷體" w:hAnsi="標楷體" w:hint="eastAsia"/>
          <w:color w:val="000000" w:themeColor="text1"/>
        </w:rPr>
        <w:t>方式抽題為</w:t>
      </w:r>
      <w:proofErr w:type="gramEnd"/>
      <w:r w:rsidRPr="00CC0116">
        <w:rPr>
          <w:rFonts w:ascii="標楷體" w:eastAsia="標楷體" w:hAnsi="標楷體" w:hint="eastAsia"/>
          <w:color w:val="000000" w:themeColor="text1"/>
        </w:rPr>
        <w:t>哪兩種？</w:t>
      </w:r>
      <w:r w:rsidRPr="00CC0116">
        <w:rPr>
          <w:rFonts w:ascii="標楷體" w:eastAsia="標楷體" w:hAnsi="標楷體"/>
          <w:color w:val="000000" w:themeColor="text1"/>
        </w:rPr>
        <w:br/>
      </w:r>
      <w:r w:rsidRPr="00CC0116">
        <w:rPr>
          <w:rFonts w:ascii="標楷體" w:eastAsia="標楷體" w:hAnsi="標楷體" w:hint="eastAsia"/>
          <w:color w:val="FF0000"/>
        </w:rPr>
        <w:t>答：</w:t>
      </w:r>
      <w:proofErr w:type="gramStart"/>
      <w:r w:rsidRPr="00CC0116">
        <w:rPr>
          <w:rFonts w:ascii="標楷體" w:eastAsia="標楷體" w:hAnsi="標楷體" w:hint="eastAsia"/>
          <w:color w:val="FF0000"/>
        </w:rPr>
        <w:t>飄眉或飄霧眉</w:t>
      </w:r>
      <w:proofErr w:type="gramEnd"/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 xml:space="preserve">紋繡高級術科考試中，如考生操作與抽到的考題不符，術科考試將以幾分計算？ 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答：零分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紋繡術科考試，如</w:t>
      </w:r>
      <w:proofErr w:type="gramStart"/>
      <w:r w:rsidRPr="00CC0116">
        <w:rPr>
          <w:rFonts w:ascii="標楷體" w:eastAsia="標楷體" w:hAnsi="標楷體" w:hint="eastAsia"/>
          <w:color w:val="000000" w:themeColor="text1"/>
        </w:rPr>
        <w:t>練習皮如有</w:t>
      </w:r>
      <w:proofErr w:type="gramEnd"/>
      <w:r w:rsidRPr="00CC0116">
        <w:rPr>
          <w:rFonts w:ascii="標楷體" w:eastAsia="標楷體" w:hAnsi="標楷體" w:hint="eastAsia"/>
          <w:color w:val="000000" w:themeColor="text1"/>
        </w:rPr>
        <w:t>破皮，術科考試以幾分計算？</w:t>
      </w:r>
      <w:r w:rsidRPr="00CC0116">
        <w:rPr>
          <w:rFonts w:ascii="標楷體" w:eastAsia="標楷體" w:hAnsi="標楷體"/>
          <w:color w:val="000000" w:themeColor="text1"/>
        </w:rPr>
        <w:br/>
      </w:r>
      <w:r w:rsidRPr="00CC0116">
        <w:rPr>
          <w:rFonts w:ascii="標楷體" w:eastAsia="標楷體" w:hAnsi="標楷體" w:hint="eastAsia"/>
          <w:color w:val="FF0000"/>
        </w:rPr>
        <w:t>答：初級檢定者術科考試扣10分，高級檢定者術科考試以零分計算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lastRenderedPageBreak/>
        <w:t>紋繡考試色料需要有完整中文標示嗎？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答：需要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眉毛操作不能使用何種顏色？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答：黑色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  <w:lang w:eastAsia="zh-CN"/>
        </w:rPr>
      </w:pPr>
      <w:r w:rsidRPr="00CC0116">
        <w:rPr>
          <w:rFonts w:ascii="標楷體" w:eastAsia="標楷體" w:hAnsi="標楷體" w:hint="eastAsia"/>
          <w:color w:val="000000" w:themeColor="text1"/>
          <w:lang w:eastAsia="zh-CN"/>
        </w:rPr>
        <w:t>眉毛長度為多少？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答：5-5.5cm為準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lang w:eastAsia="zh-CN"/>
        </w:rPr>
      </w:pPr>
      <w:r w:rsidRPr="00CC0116">
        <w:rPr>
          <w:rFonts w:ascii="標楷體" w:eastAsia="標楷體" w:hAnsi="標楷體" w:hint="eastAsia"/>
          <w:lang w:eastAsia="zh-CN"/>
        </w:rPr>
        <w:t>美瞳線限用什麼顏色？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答：黑色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lang w:eastAsia="zh-CN"/>
        </w:rPr>
      </w:pPr>
      <w:r w:rsidRPr="00CC0116">
        <w:rPr>
          <w:rFonts w:ascii="標楷體" w:eastAsia="標楷體" w:hAnsi="標楷體" w:hint="eastAsia"/>
          <w:lang w:eastAsia="zh-CN"/>
        </w:rPr>
        <w:t>唇部顏色有限制嗎？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答：沒有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000000" w:themeColor="text1"/>
        </w:rPr>
      </w:pPr>
      <w:r w:rsidRPr="00CC0116">
        <w:rPr>
          <w:rFonts w:ascii="標楷體" w:eastAsia="標楷體" w:hAnsi="標楷體" w:hint="eastAsia"/>
          <w:color w:val="000000" w:themeColor="text1"/>
        </w:rPr>
        <w:t>監評委員需要提醒考生在立體假皮何處用原子筆寫上准考證編號？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答：立體假皮右下角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000000" w:themeColor="text1"/>
        </w:rPr>
        <w:t>考試作品如操作沒有完成如何處理？</w:t>
      </w:r>
      <w:r w:rsidRPr="00CC0116">
        <w:rPr>
          <w:rFonts w:ascii="標楷體" w:eastAsia="標楷體" w:hAnsi="標楷體"/>
          <w:color w:val="000000" w:themeColor="text1"/>
        </w:rPr>
        <w:br/>
      </w:r>
      <w:r w:rsidRPr="00CC0116">
        <w:rPr>
          <w:rFonts w:ascii="標楷體" w:eastAsia="標楷體" w:hAnsi="標楷體" w:hint="eastAsia"/>
          <w:color w:val="FF0000"/>
        </w:rPr>
        <w:t>答：術科考試以零分計算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000000" w:themeColor="text1"/>
        </w:rPr>
        <w:t>術科考試眉型有限制嗎？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  <w:lang w:eastAsia="zh-CN"/>
        </w:rPr>
      </w:pPr>
      <w:r w:rsidRPr="00CC0116">
        <w:rPr>
          <w:rFonts w:ascii="標楷體" w:eastAsia="標楷體" w:hAnsi="標楷體" w:hint="eastAsia"/>
          <w:color w:val="FF0000"/>
          <w:lang w:eastAsia="zh-CN"/>
        </w:rPr>
        <w:t>答：沒有</w:t>
      </w:r>
    </w:p>
    <w:p w:rsidR="002E7BFE" w:rsidRPr="00CC0116" w:rsidRDefault="002E7BFE" w:rsidP="001C3B42">
      <w:pPr>
        <w:pStyle w:val="a9"/>
        <w:numPr>
          <w:ilvl w:val="0"/>
          <w:numId w:val="9"/>
        </w:numPr>
        <w:ind w:leftChars="0" w:rightChars="-378" w:right="-907"/>
        <w:rPr>
          <w:rFonts w:ascii="標楷體" w:eastAsia="標楷體" w:hAnsi="標楷體"/>
        </w:rPr>
      </w:pPr>
      <w:r w:rsidRPr="00CC0116">
        <w:rPr>
          <w:rFonts w:ascii="標楷體" w:eastAsia="標楷體" w:hAnsi="標楷體" w:hint="eastAsia"/>
        </w:rPr>
        <w:t>監評委員可以如何檢查考試</w:t>
      </w:r>
      <w:proofErr w:type="gramStart"/>
      <w:r w:rsidRPr="00CC0116">
        <w:rPr>
          <w:rFonts w:ascii="標楷體" w:eastAsia="標楷體" w:hAnsi="標楷體" w:hint="eastAsia"/>
        </w:rPr>
        <w:t>假皮留色度</w:t>
      </w:r>
      <w:proofErr w:type="gramEnd"/>
      <w:r w:rsidRPr="00CC0116">
        <w:rPr>
          <w:rFonts w:ascii="標楷體" w:eastAsia="標楷體" w:hAnsi="標楷體" w:hint="eastAsia"/>
        </w:rPr>
        <w:t>？</w:t>
      </w:r>
    </w:p>
    <w:p w:rsidR="002E7BFE" w:rsidRPr="00CC0116" w:rsidRDefault="002E7BFE" w:rsidP="00825806">
      <w:pPr>
        <w:pStyle w:val="a9"/>
        <w:ind w:leftChars="0" w:rightChars="-378" w:right="-907"/>
        <w:rPr>
          <w:rFonts w:ascii="標楷體" w:eastAsia="標楷體" w:hAnsi="標楷體"/>
          <w:color w:val="FF0000"/>
        </w:rPr>
      </w:pPr>
      <w:r w:rsidRPr="00CC0116">
        <w:rPr>
          <w:rFonts w:ascii="標楷體" w:eastAsia="標楷體" w:hAnsi="標楷體" w:hint="eastAsia"/>
          <w:color w:val="FF0000"/>
        </w:rPr>
        <w:t>答：使用油性化妝棉擦拭假皮，</w:t>
      </w:r>
      <w:proofErr w:type="gramStart"/>
      <w:r w:rsidRPr="00CC0116">
        <w:rPr>
          <w:rFonts w:ascii="標楷體" w:eastAsia="標楷體" w:hAnsi="標楷體" w:hint="eastAsia"/>
          <w:color w:val="FF0000"/>
        </w:rPr>
        <w:t>如留色度</w:t>
      </w:r>
      <w:proofErr w:type="gramEnd"/>
      <w:r w:rsidRPr="00CC0116">
        <w:rPr>
          <w:rFonts w:ascii="標楷體" w:eastAsia="標楷體" w:hAnsi="標楷體" w:hint="eastAsia"/>
          <w:color w:val="FF0000"/>
        </w:rPr>
        <w:t>低於80%扣10分</w:t>
      </w:r>
    </w:p>
    <w:p w:rsidR="002E7BFE" w:rsidRPr="00E60E4E" w:rsidRDefault="002E7BFE" w:rsidP="00825806">
      <w:pPr>
        <w:ind w:rightChars="-378" w:right="-907"/>
        <w:rPr>
          <w:rFonts w:ascii="Adobe 繁黑體 Std B" w:eastAsia="SimSun" w:hAnsi="Adobe 繁黑體 Std B" w:cs="新細明體"/>
          <w:kern w:val="0"/>
          <w:sz w:val="20"/>
          <w:szCs w:val="20"/>
        </w:rPr>
      </w:pPr>
    </w:p>
    <w:p w:rsidR="00196A94" w:rsidRPr="002E7BFE" w:rsidRDefault="00196A94" w:rsidP="00825806">
      <w:pPr>
        <w:widowControl/>
        <w:ind w:rightChars="-378" w:right="-907"/>
        <w:rPr>
          <w:rFonts w:ascii="Adobe 繁黑體 Std B" w:eastAsia="Adobe 繁黑體 Std B" w:hAnsi="Adobe 繁黑體 Std B"/>
          <w:sz w:val="100"/>
          <w:szCs w:val="100"/>
        </w:rPr>
      </w:pPr>
    </w:p>
    <w:sectPr w:rsidR="00196A94" w:rsidRPr="002E7BFE" w:rsidSect="001D7425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1440" w:right="1800" w:bottom="1440" w:left="1800" w:header="138" w:footer="85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9D5" w:rsidRDefault="00C069D5" w:rsidP="00D46E6A">
      <w:r>
        <w:separator/>
      </w:r>
    </w:p>
  </w:endnote>
  <w:endnote w:type="continuationSeparator" w:id="0">
    <w:p w:rsidR="00C069D5" w:rsidRDefault="00C069D5" w:rsidP="00D4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超明體(P)">
    <w:panose1 w:val="02020C00000000000000"/>
    <w:charset w:val="88"/>
    <w:family w:val="roman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618" w:rsidRPr="00F819AA" w:rsidRDefault="00C069D5" w:rsidP="00F819AA">
    <w:pPr>
      <w:pStyle w:val="a5"/>
      <w:tabs>
        <w:tab w:val="clear" w:pos="4153"/>
        <w:tab w:val="clear" w:pos="8306"/>
        <w:tab w:val="left" w:pos="6536"/>
      </w:tabs>
      <w:jc w:val="right"/>
      <w:rPr>
        <w:rFonts w:ascii="Adobe 繁黑體 Std B" w:eastAsia="Adobe 繁黑體 Std B" w:hAnsi="Adobe 繁黑體 Std B"/>
        <w:color w:val="A6A6A6" w:themeColor="background1" w:themeShade="A6"/>
      </w:rPr>
    </w:pPr>
    <w:sdt>
      <w:sdtPr>
        <w:id w:val="958760875"/>
        <w:docPartObj>
          <w:docPartGallery w:val="Page Numbers (Bottom of Page)"/>
          <w:docPartUnique/>
        </w:docPartObj>
      </w:sdtPr>
      <w:sdtEndPr/>
      <w:sdtContent>
        <w:r w:rsidR="00F75618" w:rsidRPr="00F819AA">
          <w:rPr>
            <w:rFonts w:ascii="SimSun" w:eastAsia="SimSun" w:hAnsi="SimSun"/>
            <w:noProof/>
            <w:color w:val="808080" w:themeColor="background1" w:themeShade="80"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群組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5618" w:rsidRDefault="00F7561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E06C5" w:rsidRPr="001E06C5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4" o:spid="_x0000_s1026" style="position:absolute;left:0;text-align:left;margin-left:0;margin-top:0;width:610.5pt;height:15pt;z-index:25166643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:rsidR="00F75618" w:rsidRDefault="00F7561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E06C5" w:rsidRPr="001E06C5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M+RMAAAADbAAAADwAAAGRycy9kb3ducmV2LnhtbERPS4vCMBC+C/6HMII3&#10;TXcpq3SNIoKLiBfrA49DM9uGbSaliVr/vVkQvM3H95zZorO1uFHrjWMFH+MEBHHhtOFSwfGwHk1B&#10;+ICssXZMCh7kYTHv92aYaXfnPd3yUIoYwj5DBVUITSalLyqy6MeuIY7cr2sthgjbUuoW7zHc1vIz&#10;Sb6kRcOxocKGVhUVf/nVKjgtTUrp+bLdJQXRRsvLT25SpYaDbvkNIlAX3uKXe6Pj/An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AAz5EwAAAANsAAAAPAAAA&#10;AAAAAAAAAAAAAKoCAABkcnMvZG93bnJldi54bWxQSwUGAAAAAAQABAD6AAAAlw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LbIs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Y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QtsixAAAANs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LvxsIAAADbAAAADwAAAGRycy9kb3ducmV2LnhtbERPS4vCMBC+C/sfwizsRTTVg2htKrLF&#10;ZUEEXxdvQzPbVptJaaJ2/70RBG/z8T0nWXSmFjdqXWVZwWgYgSDOra64UHA8rAZTEM4ja6wtk4J/&#10;crBIP3oJxtreeUe3vS9ECGEXo4LS+yaW0uUlGXRD2xAH7s+2Bn2AbSF1i/cQbmo5jqKJNFhxaCix&#10;oe+S8sv+ahRsdj/Hy0les3FXLftnXGen8zZT6uuzW85BeOr8W/xy/+owfwbPX8I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Lvxs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  <w:r w:rsidR="00F75618" w:rsidRPr="00F819AA">
      <w:rPr>
        <w:rFonts w:ascii="Adobe 繁黑體 Std B" w:eastAsia="Adobe 繁黑體 Std B" w:hAnsi="Adobe 繁黑體 Std B" w:hint="eastAsia"/>
        <w:color w:val="A6A6A6" w:themeColor="background1" w:themeShade="A6"/>
      </w:rPr>
      <w:t>IBC國際認證中心 | 037-863736 / 037-866286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9D5" w:rsidRDefault="00C069D5" w:rsidP="00D46E6A">
      <w:r>
        <w:separator/>
      </w:r>
    </w:p>
  </w:footnote>
  <w:footnote w:type="continuationSeparator" w:id="0">
    <w:p w:rsidR="00C069D5" w:rsidRDefault="00C069D5" w:rsidP="00D46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618" w:rsidRDefault="00C069D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2766" o:spid="_x0000_s2050" type="#_x0000_t75" style="position:absolute;margin-left:0;margin-top:0;width:415.15pt;height:423.65pt;z-index:-251653120;mso-position-horizontal:center;mso-position-horizontal-relative:margin;mso-position-vertical:center;mso-position-vertical-relative:margin" o:allowincell="f">
          <v:imagedata r:id="rId1" o:title="IBC LOGO(去背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618" w:rsidRDefault="00C069D5" w:rsidP="006E56A3">
    <w:pPr>
      <w:pStyle w:val="a3"/>
      <w:tabs>
        <w:tab w:val="clear" w:pos="4153"/>
        <w:tab w:val="clear" w:pos="8306"/>
      </w:tabs>
      <w:spacing w:after="120" w:line="276" w:lineRule="auto"/>
      <w:rPr>
        <w:rFonts w:ascii="華康超明體(P)" w:eastAsia="SimSun"/>
        <w:bCs/>
        <w:color w:val="000066"/>
        <w:sz w:val="32"/>
        <w:szCs w:val="32"/>
        <w:lang w:eastAsia="zh-CN"/>
      </w:rPr>
    </w:pPr>
    <w:r>
      <w:rPr>
        <w:rFonts w:ascii="華康超明體(P)" w:eastAsia="SimSun"/>
        <w:bCs/>
        <w:noProof/>
        <w:color w:val="000066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2767" o:spid="_x0000_s2051" type="#_x0000_t75" style="position:absolute;margin-left:0;margin-top:0;width:415.15pt;height:423.65pt;z-index:-251652096;mso-position-horizontal:center;mso-position-horizontal-relative:margin;mso-position-vertical:center;mso-position-vertical-relative:margin" o:allowincell="f">
          <v:imagedata r:id="rId1" o:title="IBC LOGO(去背)" gain="19661f" blacklevel="22938f"/>
          <w10:wrap anchorx="margin" anchory="margin"/>
        </v:shape>
      </w:pict>
    </w:r>
  </w:p>
  <w:p w:rsidR="00F75618" w:rsidRPr="006E56A3" w:rsidRDefault="00C069D5" w:rsidP="00402D5C">
    <w:pPr>
      <w:pStyle w:val="a3"/>
      <w:tabs>
        <w:tab w:val="clear" w:pos="4153"/>
        <w:tab w:val="clear" w:pos="8306"/>
      </w:tabs>
      <w:spacing w:after="120" w:line="320" w:lineRule="exact"/>
      <w:rPr>
        <w:rFonts w:ascii="華康超明體(P)" w:eastAsia="SimSun"/>
        <w:bCs/>
        <w:color w:val="000066"/>
        <w:sz w:val="32"/>
        <w:szCs w:val="32"/>
      </w:rPr>
    </w:pPr>
    <w:sdt>
      <w:sdtPr>
        <w:rPr>
          <w:rFonts w:ascii="華康超明體(P)" w:eastAsia="華康超明體(P)" w:hint="eastAsia"/>
          <w:bCs/>
          <w:color w:val="000066"/>
          <w:sz w:val="32"/>
          <w:szCs w:val="32"/>
        </w:rPr>
        <w:alias w:val="標題"/>
        <w:id w:val="380292915"/>
        <w:placeholder>
          <w:docPart w:val="F8B35CEEA0134220A1900A7D4923DE0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75618" w:rsidRPr="00E14A13">
          <w:rPr>
            <w:rFonts w:ascii="華康超明體(P)" w:eastAsia="華康超明體(P)" w:hint="eastAsia"/>
            <w:bCs/>
            <w:color w:val="000066"/>
            <w:sz w:val="32"/>
            <w:szCs w:val="32"/>
          </w:rPr>
          <w:t>IBC國際認證中心</w:t>
        </w:r>
      </w:sdtContent>
    </w:sdt>
  </w:p>
  <w:p w:rsidR="00F75618" w:rsidRPr="00EB5A8F" w:rsidRDefault="00F75618" w:rsidP="00EB5A8F">
    <w:pPr>
      <w:pStyle w:val="a3"/>
      <w:pBdr>
        <w:bottom w:val="single" w:sz="6" w:space="0" w:color="auto"/>
      </w:pBdr>
      <w:tabs>
        <w:tab w:val="left" w:pos="2580"/>
        <w:tab w:val="left" w:pos="2985"/>
      </w:tabs>
      <w:spacing w:after="120" w:line="276" w:lineRule="auto"/>
      <w:rPr>
        <w:rFonts w:ascii="Adobe 繁黑體 Std B" w:hAnsi="Adobe 繁黑體 Std B"/>
        <w:color w:val="000066"/>
      </w:rPr>
    </w:pPr>
    <w:r>
      <w:rPr>
        <w:rFonts w:eastAsia="SimSun" w:hint="eastAsia"/>
        <w:noProof/>
      </w:rPr>
      <w:drawing>
        <wp:anchor distT="0" distB="0" distL="114300" distR="114300" simplePos="0" relativeHeight="251658752" behindDoc="0" locked="0" layoutInCell="1" allowOverlap="1" wp14:anchorId="0BA5F06E" wp14:editId="78057370">
          <wp:simplePos x="0" y="0"/>
          <wp:positionH relativeFrom="column">
            <wp:posOffset>-736600</wp:posOffset>
          </wp:positionH>
          <wp:positionV relativeFrom="paragraph">
            <wp:posOffset>-439420</wp:posOffset>
          </wp:positionV>
          <wp:extent cx="678180" cy="692150"/>
          <wp:effectExtent l="0" t="0" r="7620" b="0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C LOGO(去背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dobe 繁黑體 Std B" w:eastAsia="Adobe 繁黑體 Std B" w:hAnsi="Adobe 繁黑體 Std B" w:hint="eastAsia"/>
          <w:color w:val="000066"/>
        </w:rPr>
        <w:alias w:val="副標題"/>
        <w:id w:val="1100689393"/>
        <w:placeholder>
          <w:docPart w:val="5CD0040A4E8E47F79E00330DC62DD2A4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Pr="00E14A13">
          <w:rPr>
            <w:rFonts w:ascii="Adobe 繁黑體 Std B" w:eastAsia="Adobe 繁黑體 Std B" w:hAnsi="Adobe 繁黑體 Std B" w:hint="eastAsia"/>
            <w:color w:val="000066"/>
          </w:rPr>
          <w:t>技術保證 專業提升 國際接軌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618" w:rsidRDefault="00C069D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2765" o:spid="_x0000_s2049" type="#_x0000_t75" style="position:absolute;margin-left:0;margin-top:0;width:415.15pt;height:423.65pt;z-index:-251654144;mso-position-horizontal:center;mso-position-horizontal-relative:margin;mso-position-vertical:center;mso-position-vertical-relative:margin" o:allowincell="f">
          <v:imagedata r:id="rId1" o:title="IBC LOGO(去背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522BC"/>
    <w:multiLevelType w:val="hybridMultilevel"/>
    <w:tmpl w:val="B5A64FF0"/>
    <w:lvl w:ilvl="0" w:tplc="298C6736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C666ABCC">
      <w:start w:val="58"/>
      <w:numFmt w:val="decimal"/>
      <w:lvlText w:val="%2、"/>
      <w:lvlJc w:val="left"/>
      <w:pPr>
        <w:ind w:left="960" w:hanging="48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840F1"/>
    <w:multiLevelType w:val="hybridMultilevel"/>
    <w:tmpl w:val="1C66E962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CB3A21"/>
    <w:multiLevelType w:val="hybridMultilevel"/>
    <w:tmpl w:val="9A94950A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F24299"/>
    <w:multiLevelType w:val="hybridMultilevel"/>
    <w:tmpl w:val="CA7C69F6"/>
    <w:lvl w:ilvl="0" w:tplc="82E28D06">
      <w:start w:val="37"/>
      <w:numFmt w:val="bullet"/>
      <w:lvlText w:val="◎"/>
      <w:lvlJc w:val="left"/>
      <w:pPr>
        <w:ind w:left="360" w:hanging="360"/>
      </w:pPr>
      <w:rPr>
        <w:rFonts w:ascii="Adobe 繁黑體 Std B" w:eastAsia="Adobe 繁黑體 Std B" w:hAnsi="Adobe 繁黑體 Std B" w:cstheme="minorBidi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3257CDB"/>
    <w:multiLevelType w:val="hybridMultilevel"/>
    <w:tmpl w:val="F65477AC"/>
    <w:lvl w:ilvl="0" w:tplc="B7D8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BD5511"/>
    <w:multiLevelType w:val="hybridMultilevel"/>
    <w:tmpl w:val="5F32958C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B940487"/>
    <w:multiLevelType w:val="hybridMultilevel"/>
    <w:tmpl w:val="BF860334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C377B3E"/>
    <w:multiLevelType w:val="hybridMultilevel"/>
    <w:tmpl w:val="7BF046BA"/>
    <w:lvl w:ilvl="0" w:tplc="996E905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60F304AE"/>
    <w:multiLevelType w:val="hybridMultilevel"/>
    <w:tmpl w:val="8B70EB6C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59A0322"/>
    <w:multiLevelType w:val="hybridMultilevel"/>
    <w:tmpl w:val="CA8CF60E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9786B15"/>
    <w:multiLevelType w:val="hybridMultilevel"/>
    <w:tmpl w:val="8FFEAB08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80773E1"/>
    <w:multiLevelType w:val="hybridMultilevel"/>
    <w:tmpl w:val="A3905960"/>
    <w:lvl w:ilvl="0" w:tplc="5C269572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2743B0"/>
    <w:multiLevelType w:val="hybridMultilevel"/>
    <w:tmpl w:val="99365AC6"/>
    <w:lvl w:ilvl="0" w:tplc="996E905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996E905A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4"/>
  </w:num>
  <w:num w:numId="5">
    <w:abstractNumId w:val="10"/>
  </w:num>
  <w:num w:numId="6">
    <w:abstractNumId w:val="1"/>
  </w:num>
  <w:num w:numId="7">
    <w:abstractNumId w:val="6"/>
  </w:num>
  <w:num w:numId="8">
    <w:abstractNumId w:val="11"/>
  </w:num>
  <w:num w:numId="9">
    <w:abstractNumId w:val="0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6A"/>
    <w:rsid w:val="00012196"/>
    <w:rsid w:val="00035154"/>
    <w:rsid w:val="00057B70"/>
    <w:rsid w:val="00063283"/>
    <w:rsid w:val="000936AC"/>
    <w:rsid w:val="000A79BF"/>
    <w:rsid w:val="000B18E5"/>
    <w:rsid w:val="000C2D6C"/>
    <w:rsid w:val="00111794"/>
    <w:rsid w:val="00113914"/>
    <w:rsid w:val="001226CC"/>
    <w:rsid w:val="00142C66"/>
    <w:rsid w:val="00172AA3"/>
    <w:rsid w:val="001879E4"/>
    <w:rsid w:val="00196A94"/>
    <w:rsid w:val="001A468C"/>
    <w:rsid w:val="001C3B42"/>
    <w:rsid w:val="001D7425"/>
    <w:rsid w:val="001D760A"/>
    <w:rsid w:val="001E06C5"/>
    <w:rsid w:val="0023373F"/>
    <w:rsid w:val="00283862"/>
    <w:rsid w:val="002950E1"/>
    <w:rsid w:val="002A2285"/>
    <w:rsid w:val="002A5185"/>
    <w:rsid w:val="002A73A7"/>
    <w:rsid w:val="002B2BDC"/>
    <w:rsid w:val="002C5439"/>
    <w:rsid w:val="002E7BFE"/>
    <w:rsid w:val="003373EA"/>
    <w:rsid w:val="00383BE9"/>
    <w:rsid w:val="00384D34"/>
    <w:rsid w:val="003906DA"/>
    <w:rsid w:val="00397752"/>
    <w:rsid w:val="003A4714"/>
    <w:rsid w:val="003A576C"/>
    <w:rsid w:val="003C4EFC"/>
    <w:rsid w:val="003E6716"/>
    <w:rsid w:val="00402D5C"/>
    <w:rsid w:val="004242E3"/>
    <w:rsid w:val="004259E7"/>
    <w:rsid w:val="00430DC4"/>
    <w:rsid w:val="00442602"/>
    <w:rsid w:val="0047576D"/>
    <w:rsid w:val="00487281"/>
    <w:rsid w:val="0049346C"/>
    <w:rsid w:val="0049430E"/>
    <w:rsid w:val="004C6ADE"/>
    <w:rsid w:val="004D1666"/>
    <w:rsid w:val="004E76E3"/>
    <w:rsid w:val="004F4A63"/>
    <w:rsid w:val="00505F65"/>
    <w:rsid w:val="00510894"/>
    <w:rsid w:val="005432E3"/>
    <w:rsid w:val="00564195"/>
    <w:rsid w:val="00596353"/>
    <w:rsid w:val="005A2519"/>
    <w:rsid w:val="005E2E57"/>
    <w:rsid w:val="00602DFD"/>
    <w:rsid w:val="00614046"/>
    <w:rsid w:val="00641039"/>
    <w:rsid w:val="00660433"/>
    <w:rsid w:val="006820A1"/>
    <w:rsid w:val="006A11AA"/>
    <w:rsid w:val="006A6A0E"/>
    <w:rsid w:val="006C43FD"/>
    <w:rsid w:val="006E56A3"/>
    <w:rsid w:val="006F1958"/>
    <w:rsid w:val="00744513"/>
    <w:rsid w:val="00760A31"/>
    <w:rsid w:val="007A636C"/>
    <w:rsid w:val="007F4DCB"/>
    <w:rsid w:val="008020DA"/>
    <w:rsid w:val="00803238"/>
    <w:rsid w:val="00821E9F"/>
    <w:rsid w:val="00825806"/>
    <w:rsid w:val="008332D4"/>
    <w:rsid w:val="008516CF"/>
    <w:rsid w:val="00875C7C"/>
    <w:rsid w:val="00893A0B"/>
    <w:rsid w:val="00910D56"/>
    <w:rsid w:val="009318A8"/>
    <w:rsid w:val="00947AAB"/>
    <w:rsid w:val="00963E7C"/>
    <w:rsid w:val="009A11DD"/>
    <w:rsid w:val="009A762B"/>
    <w:rsid w:val="009D3F35"/>
    <w:rsid w:val="00A070BB"/>
    <w:rsid w:val="00A072E4"/>
    <w:rsid w:val="00A53B8F"/>
    <w:rsid w:val="00A66449"/>
    <w:rsid w:val="00A864FD"/>
    <w:rsid w:val="00AB4273"/>
    <w:rsid w:val="00AE5DA6"/>
    <w:rsid w:val="00B126AC"/>
    <w:rsid w:val="00B16235"/>
    <w:rsid w:val="00B363F3"/>
    <w:rsid w:val="00B815C2"/>
    <w:rsid w:val="00B92435"/>
    <w:rsid w:val="00BA4282"/>
    <w:rsid w:val="00BB260B"/>
    <w:rsid w:val="00BB4D42"/>
    <w:rsid w:val="00BC5CE7"/>
    <w:rsid w:val="00BF2862"/>
    <w:rsid w:val="00BF3E8F"/>
    <w:rsid w:val="00BF4F5B"/>
    <w:rsid w:val="00BF7F24"/>
    <w:rsid w:val="00C069D5"/>
    <w:rsid w:val="00C14F16"/>
    <w:rsid w:val="00C3710D"/>
    <w:rsid w:val="00C61404"/>
    <w:rsid w:val="00C63831"/>
    <w:rsid w:val="00C82DAE"/>
    <w:rsid w:val="00CB1685"/>
    <w:rsid w:val="00CB238A"/>
    <w:rsid w:val="00CC4B4F"/>
    <w:rsid w:val="00CD24B7"/>
    <w:rsid w:val="00CD5034"/>
    <w:rsid w:val="00D3348D"/>
    <w:rsid w:val="00D46E6A"/>
    <w:rsid w:val="00DA2386"/>
    <w:rsid w:val="00DD1597"/>
    <w:rsid w:val="00E016BB"/>
    <w:rsid w:val="00E07E41"/>
    <w:rsid w:val="00E14A13"/>
    <w:rsid w:val="00E16B3E"/>
    <w:rsid w:val="00E22DA7"/>
    <w:rsid w:val="00E41870"/>
    <w:rsid w:val="00E676C9"/>
    <w:rsid w:val="00E86554"/>
    <w:rsid w:val="00EB5A8F"/>
    <w:rsid w:val="00ED5B12"/>
    <w:rsid w:val="00EE609F"/>
    <w:rsid w:val="00EF34A3"/>
    <w:rsid w:val="00F346E6"/>
    <w:rsid w:val="00F75618"/>
    <w:rsid w:val="00F819AA"/>
    <w:rsid w:val="00F847A1"/>
    <w:rsid w:val="00F92EE0"/>
    <w:rsid w:val="00FB4FD9"/>
    <w:rsid w:val="00FF3CA9"/>
    <w:rsid w:val="00F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8A2AE3A-7C4C-44ED-B7CB-60B13DD3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B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E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6E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6E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6E6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46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46E6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3373F"/>
    <w:pPr>
      <w:ind w:leftChars="200" w:left="480"/>
    </w:pPr>
  </w:style>
  <w:style w:type="table" w:styleId="aa">
    <w:name w:val="Table Grid"/>
    <w:basedOn w:val="a1"/>
    <w:rsid w:val="0023373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rsid w:val="0023373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820A1"/>
    <w:rPr>
      <w:color w:val="0000FF" w:themeColor="hyperlink"/>
      <w:u w:val="single"/>
    </w:rPr>
  </w:style>
  <w:style w:type="numbering" w:customStyle="1" w:styleId="10">
    <w:name w:val="無清單1"/>
    <w:next w:val="a2"/>
    <w:uiPriority w:val="99"/>
    <w:semiHidden/>
    <w:unhideWhenUsed/>
    <w:rsid w:val="00384D34"/>
  </w:style>
  <w:style w:type="table" w:customStyle="1" w:styleId="2">
    <w:name w:val="表格格線2"/>
    <w:basedOn w:val="a1"/>
    <w:next w:val="aa"/>
    <w:uiPriority w:val="59"/>
    <w:rsid w:val="00384D3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a"/>
    <w:uiPriority w:val="59"/>
    <w:rsid w:val="00384D3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1"/>
    <w:basedOn w:val="a1"/>
    <w:next w:val="aa"/>
    <w:uiPriority w:val="59"/>
    <w:rsid w:val="00384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a"/>
    <w:rsid w:val="00384D3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4D3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c">
    <w:name w:val="Body Text"/>
    <w:basedOn w:val="a"/>
    <w:link w:val="ad"/>
    <w:uiPriority w:val="1"/>
    <w:qFormat/>
    <w:rsid w:val="00384D34"/>
    <w:rPr>
      <w:rFonts w:ascii="新細明體" w:eastAsia="新細明體" w:hAnsi="新細明體" w:cs="新細明體"/>
      <w:kern w:val="0"/>
      <w:szCs w:val="24"/>
      <w:lang w:eastAsia="en-US"/>
    </w:rPr>
  </w:style>
  <w:style w:type="character" w:customStyle="1" w:styleId="ad">
    <w:name w:val="本文 字元"/>
    <w:basedOn w:val="a0"/>
    <w:link w:val="ac"/>
    <w:uiPriority w:val="1"/>
    <w:rsid w:val="00384D34"/>
    <w:rPr>
      <w:rFonts w:ascii="新細明體" w:eastAsia="新細明體" w:hAnsi="新細明體" w:cs="新細明體"/>
      <w:kern w:val="0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E7BFE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7BFE"/>
    <w:rPr>
      <w:rFonts w:ascii="新細明體" w:eastAsia="新細明體" w:hAnsi="新細明體" w:cs="新細明體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4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B35CEEA0134220A1900A7D4923DE0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264743B-D175-40F2-97A7-46980ED79E98}"/>
      </w:docPartPr>
      <w:docPartBody>
        <w:p w:rsidR="00F21848" w:rsidRDefault="00C45EBC" w:rsidP="00C45EBC">
          <w:pPr>
            <w:pStyle w:val="F8B35CEEA0134220A1900A7D4923DE0E"/>
          </w:pPr>
          <w:r>
            <w:rPr>
              <w:b/>
              <w:bCs/>
              <w:color w:val="44546A" w:themeColor="text2"/>
              <w:sz w:val="28"/>
              <w:szCs w:val="28"/>
              <w:lang w:val="zh-TW"/>
            </w:rPr>
            <w:t>[</w:t>
          </w:r>
          <w:r>
            <w:rPr>
              <w:b/>
              <w:bCs/>
              <w:color w:val="44546A" w:themeColor="text2"/>
              <w:sz w:val="28"/>
              <w:szCs w:val="28"/>
              <w:lang w:val="zh-TW"/>
            </w:rPr>
            <w:t>鍵入文件標題</w:t>
          </w:r>
          <w:r>
            <w:rPr>
              <w:b/>
              <w:bCs/>
              <w:color w:val="44546A" w:themeColor="text2"/>
              <w:sz w:val="28"/>
              <w:szCs w:val="28"/>
              <w:lang w:val="zh-TW"/>
            </w:rPr>
            <w:t>]</w:t>
          </w:r>
        </w:p>
      </w:docPartBody>
    </w:docPart>
    <w:docPart>
      <w:docPartPr>
        <w:name w:val="5CD0040A4E8E47F79E00330DC62DD2A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CFAF9FD-253C-4D22-A19A-CF794D894AA0}"/>
      </w:docPartPr>
      <w:docPartBody>
        <w:p w:rsidR="00F21848" w:rsidRDefault="00C45EBC" w:rsidP="00C45EBC">
          <w:pPr>
            <w:pStyle w:val="5CD0040A4E8E47F79E00330DC62DD2A4"/>
          </w:pPr>
          <w:r>
            <w:rPr>
              <w:color w:val="5B9BD5" w:themeColor="accent1"/>
              <w:lang w:val="zh-TW"/>
            </w:rPr>
            <w:t>[</w:t>
          </w:r>
          <w:r>
            <w:rPr>
              <w:color w:val="5B9BD5" w:themeColor="accent1"/>
              <w:lang w:val="zh-TW"/>
            </w:rPr>
            <w:t>鍵入文件副標題</w:t>
          </w:r>
          <w:r>
            <w:rPr>
              <w:color w:val="5B9BD5" w:themeColor="accent1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超明體(P)">
    <w:panose1 w:val="02020C00000000000000"/>
    <w:charset w:val="88"/>
    <w:family w:val="roman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BC"/>
    <w:rsid w:val="00021957"/>
    <w:rsid w:val="0003019D"/>
    <w:rsid w:val="00030DE2"/>
    <w:rsid w:val="001466D0"/>
    <w:rsid w:val="00170CCF"/>
    <w:rsid w:val="00183BEA"/>
    <w:rsid w:val="001D54DC"/>
    <w:rsid w:val="001F23D6"/>
    <w:rsid w:val="0049395D"/>
    <w:rsid w:val="004F40A7"/>
    <w:rsid w:val="00500926"/>
    <w:rsid w:val="0057336A"/>
    <w:rsid w:val="00626C68"/>
    <w:rsid w:val="0072641E"/>
    <w:rsid w:val="007A2B1D"/>
    <w:rsid w:val="00825F19"/>
    <w:rsid w:val="00847FC9"/>
    <w:rsid w:val="00865FBA"/>
    <w:rsid w:val="0089160C"/>
    <w:rsid w:val="009F0655"/>
    <w:rsid w:val="00A122D2"/>
    <w:rsid w:val="00A5461F"/>
    <w:rsid w:val="00AF4173"/>
    <w:rsid w:val="00C45EBC"/>
    <w:rsid w:val="00CB5A85"/>
    <w:rsid w:val="00F2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276E1193E04336B7141C06405F6607">
    <w:name w:val="DD276E1193E04336B7141C06405F6607"/>
    <w:rsid w:val="00C45EBC"/>
    <w:pPr>
      <w:widowControl w:val="0"/>
    </w:pPr>
  </w:style>
  <w:style w:type="paragraph" w:customStyle="1" w:styleId="DEB6636C66624EBC95BD106BB3AE239F">
    <w:name w:val="DEB6636C66624EBC95BD106BB3AE239F"/>
    <w:rsid w:val="00C45EBC"/>
    <w:pPr>
      <w:widowControl w:val="0"/>
    </w:pPr>
  </w:style>
  <w:style w:type="paragraph" w:customStyle="1" w:styleId="BBCB20D53B9B4A838CAC0FF5DD52BFAD">
    <w:name w:val="BBCB20D53B9B4A838CAC0FF5DD52BFAD"/>
    <w:rsid w:val="00C45EBC"/>
    <w:pPr>
      <w:widowControl w:val="0"/>
    </w:pPr>
  </w:style>
  <w:style w:type="paragraph" w:customStyle="1" w:styleId="88216C7933CE4BDDB238C86371D149B1">
    <w:name w:val="88216C7933CE4BDDB238C86371D149B1"/>
    <w:rsid w:val="00C45EBC"/>
    <w:pPr>
      <w:widowControl w:val="0"/>
    </w:pPr>
  </w:style>
  <w:style w:type="paragraph" w:customStyle="1" w:styleId="3B0BE3BEE6D64856B8B83231B3C81BB3">
    <w:name w:val="3B0BE3BEE6D64856B8B83231B3C81BB3"/>
    <w:rsid w:val="00C45EBC"/>
    <w:pPr>
      <w:widowControl w:val="0"/>
    </w:pPr>
  </w:style>
  <w:style w:type="paragraph" w:customStyle="1" w:styleId="86A91A2BF0E4428795C6C26C71BECBC1">
    <w:name w:val="86A91A2BF0E4428795C6C26C71BECBC1"/>
    <w:rsid w:val="00C45EBC"/>
    <w:pPr>
      <w:widowControl w:val="0"/>
    </w:pPr>
  </w:style>
  <w:style w:type="paragraph" w:customStyle="1" w:styleId="49BC3F1C11FE4C49B5679BEE10897973">
    <w:name w:val="49BC3F1C11FE4C49B5679BEE10897973"/>
    <w:rsid w:val="00C45EBC"/>
    <w:pPr>
      <w:widowControl w:val="0"/>
    </w:pPr>
  </w:style>
  <w:style w:type="paragraph" w:customStyle="1" w:styleId="F8B35CEEA0134220A1900A7D4923DE0E">
    <w:name w:val="F8B35CEEA0134220A1900A7D4923DE0E"/>
    <w:rsid w:val="00C45EBC"/>
    <w:pPr>
      <w:widowControl w:val="0"/>
    </w:pPr>
  </w:style>
  <w:style w:type="paragraph" w:customStyle="1" w:styleId="5CD0040A4E8E47F79E00330DC62DD2A4">
    <w:name w:val="5CD0040A4E8E47F79E00330DC62DD2A4"/>
    <w:rsid w:val="00C45EBC"/>
    <w:pPr>
      <w:widowControl w:val="0"/>
    </w:pPr>
  </w:style>
  <w:style w:type="paragraph" w:customStyle="1" w:styleId="9F82F485C23140EBBA0254468350DCF5">
    <w:name w:val="9F82F485C23140EBBA0254468350DCF5"/>
    <w:rsid w:val="00C45EBC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037-863736/866286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3900A9-EBDF-4780-8F7E-2247E6F9A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11</Pages>
  <Words>624</Words>
  <Characters>3560</Characters>
  <Application>Microsoft Office Word</Application>
  <DocSecurity>0</DocSecurity>
  <Lines>29</Lines>
  <Paragraphs>8</Paragraphs>
  <ScaleCrop>false</ScaleCrop>
  <Company>IBC國際認證中心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IBC國際認證中心</dc:title>
  <dc:subject>技術保證 專業提升 國際接軌</dc:subject>
  <dc:creator>Queenie</dc:creator>
  <cp:lastModifiedBy>CT01</cp:lastModifiedBy>
  <cp:revision>7</cp:revision>
  <cp:lastPrinted>2019-02-27T08:39:00Z</cp:lastPrinted>
  <dcterms:created xsi:type="dcterms:W3CDTF">2019-02-18T04:12:00Z</dcterms:created>
  <dcterms:modified xsi:type="dcterms:W3CDTF">2019-03-21T00:35:00Z</dcterms:modified>
</cp:coreProperties>
</file>